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C" w:rsidRDefault="006E2A9C" w:rsidP="006E2A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7FC">
        <w:rPr>
          <w:rFonts w:ascii="Times New Roman" w:hAnsi="Times New Roman" w:cs="Times New Roman"/>
          <w:sz w:val="28"/>
          <w:szCs w:val="28"/>
        </w:rPr>
        <w:t>Прошедший учебный год был не совсем простым для учащихся 5  класса: перейдя из начальной школы в среднее звено, им пришлось привыкать к новой системе обучения, осваивать курс новых предметов</w:t>
      </w:r>
      <w:proofErr w:type="gramStart"/>
      <w:r w:rsidRPr="002237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37FC">
        <w:rPr>
          <w:rFonts w:ascii="Times New Roman" w:hAnsi="Times New Roman" w:cs="Times New Roman"/>
          <w:sz w:val="28"/>
          <w:szCs w:val="28"/>
        </w:rPr>
        <w:t xml:space="preserve">  также  определенную  сложность вызвали переход класса на  новые  стандарты. Поэтому целью  воспитательной работы  ставила</w:t>
      </w:r>
      <w:proofErr w:type="gramStart"/>
      <w:r w:rsidRPr="002237F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2237FC">
        <w:rPr>
          <w:rFonts w:ascii="Times New Roman" w:hAnsi="Times New Roman" w:cs="Times New Roman"/>
          <w:sz w:val="28"/>
          <w:szCs w:val="28"/>
        </w:rPr>
        <w:t xml:space="preserve"> воспитание функционально грамотной личности, человека нравственного, культурного, деятельного созидателя, гражданина, обладающего общечеловеческими и национальными ценностями.  Задачи  определены  по  направлениям в  соответствии ФГОС (</w:t>
      </w:r>
      <w:r w:rsidRPr="002237FC">
        <w:rPr>
          <w:rFonts w:ascii="Times New Roman" w:hAnsi="Times New Roman" w:cs="Times New Roman"/>
          <w:bCs/>
          <w:sz w:val="28"/>
          <w:szCs w:val="28"/>
        </w:rPr>
        <w:t xml:space="preserve">в области формирования личностной культуры,  в области формирования социальной культуры,   в  области формирования семейной культуры, </w:t>
      </w:r>
      <w:r w:rsidRPr="002237FC">
        <w:rPr>
          <w:rFonts w:ascii="Times New Roman" w:hAnsi="Times New Roman" w:cs="Times New Roman"/>
          <w:sz w:val="28"/>
          <w:szCs w:val="28"/>
        </w:rPr>
        <w:t xml:space="preserve"> в области формирования культуры здорового и безопасного образа жизни). Воспитательные задачи, поставленные в начале прошлого учебного года, являются целесообразными, так как они способствуют воспитанию всесторонне развитой личности. Основные направления, методы и средства педагогического влияния соответствовали возрастным и психологическим особенностям младших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FC">
        <w:rPr>
          <w:rFonts w:ascii="Times New Roman" w:hAnsi="Times New Roman" w:cs="Times New Roman"/>
          <w:sz w:val="28"/>
          <w:szCs w:val="28"/>
        </w:rPr>
        <w:t>Наиболее   распространённую   форму  организации воспитательной работы в 5 классе использовала классный час, который проходил к</w:t>
      </w:r>
      <w:r>
        <w:rPr>
          <w:rFonts w:ascii="Times New Roman" w:hAnsi="Times New Roman" w:cs="Times New Roman"/>
          <w:sz w:val="28"/>
          <w:szCs w:val="28"/>
        </w:rPr>
        <w:t>аждую неделю по разной тематике.</w:t>
      </w:r>
      <w:r w:rsidRPr="002237FC">
        <w:rPr>
          <w:rFonts w:ascii="Times New Roman" w:hAnsi="Times New Roman" w:cs="Times New Roman"/>
          <w:sz w:val="28"/>
          <w:szCs w:val="28"/>
        </w:rPr>
        <w:t xml:space="preserve"> Я проводила тематические классные часы,  индивидуальные беседы с учащимися и родительские собрания, для того, чтобы как можно лучше ребёнок себя чувствовал в коллективе класса, не был изгоем, не был лишним, чтобы каждый был услышан, понят, принят таким, какой он есть. Невыполнимых мероприятий в анализируемом году не встретилось. Все запланированные на 2014-15 </w:t>
      </w:r>
      <w:proofErr w:type="spellStart"/>
      <w:r w:rsidRPr="002237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237FC">
        <w:rPr>
          <w:rFonts w:ascii="Times New Roman" w:hAnsi="Times New Roman" w:cs="Times New Roman"/>
          <w:sz w:val="28"/>
          <w:szCs w:val="28"/>
        </w:rPr>
        <w:t xml:space="preserve">. год мероприятия были проведены. В этом году наш классный коллектив достаточно активно участвовал в жизни школы. Ребята с удовольствием проводили общешкольные мероприятия, сами являлись активными участниками всех мероприятий. Участвовали в различных конкурсах, соревнованиях не только школьного   , но и районного </w:t>
      </w:r>
      <w:proofErr w:type="spellStart"/>
      <w:r w:rsidRPr="002237FC">
        <w:rPr>
          <w:rFonts w:ascii="Times New Roman" w:hAnsi="Times New Roman" w:cs="Times New Roman"/>
          <w:sz w:val="28"/>
          <w:szCs w:val="28"/>
        </w:rPr>
        <w:t>уровня</w:t>
      </w:r>
      <w:proofErr w:type="gramStart"/>
      <w:r w:rsidRPr="002237FC">
        <w:rPr>
          <w:rFonts w:ascii="Times New Roman" w:hAnsi="Times New Roman" w:cs="Times New Roman"/>
          <w:sz w:val="28"/>
          <w:szCs w:val="28"/>
        </w:rPr>
        <w:t>.</w:t>
      </w:r>
      <w:r w:rsidRPr="002237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2237FC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года произошла адаптация учащихся класса к процессу обучения в средней школе. Главной задачей было обеспечение ее естественного протекания и благополучных результатов.</w:t>
      </w:r>
      <w:r w:rsidRPr="002237FC">
        <w:rPr>
          <w:rFonts w:ascii="Times New Roman" w:hAnsi="Times New Roman" w:cs="Times New Roman"/>
          <w:sz w:val="28"/>
          <w:szCs w:val="28"/>
        </w:rPr>
        <w:t xml:space="preserve"> Составная часть работы классного руководителя - это работа с родителями. Хорошие взаимоотношения сложились с родителями, большинство которых интересуется жизнедеятельностью класса, достижениями своих детей. За прошлый  учебный год было проведено   4  </w:t>
      </w:r>
      <w:proofErr w:type="gramStart"/>
      <w:r w:rsidRPr="002237FC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 w:rsidRPr="002237FC">
        <w:rPr>
          <w:rFonts w:ascii="Times New Roman" w:hAnsi="Times New Roman" w:cs="Times New Roman"/>
          <w:sz w:val="28"/>
          <w:szCs w:val="28"/>
        </w:rPr>
        <w:t xml:space="preserve"> родительских собрания по плану</w:t>
      </w:r>
      <w:r>
        <w:rPr>
          <w:sz w:val="28"/>
          <w:szCs w:val="28"/>
        </w:rPr>
        <w:t xml:space="preserve">.  </w:t>
      </w:r>
      <w:r w:rsidRPr="00512D1A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направлением новых образовательных стандартов является реализация развивающего потенциала общего среднего образования.  Целью образования становится общекультурное, личностное и познавательное развитие учащихся.   Поэтому  </w:t>
      </w:r>
      <w:proofErr w:type="spellStart"/>
      <w:r w:rsidRPr="00512D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воспитатательная</w:t>
      </w:r>
      <w:proofErr w:type="spellEnd"/>
      <w:r w:rsidRPr="00512D1A">
        <w:rPr>
          <w:rFonts w:ascii="Times New Roman" w:hAnsi="Times New Roman" w:cs="Times New Roman"/>
          <w:color w:val="000000"/>
          <w:sz w:val="28"/>
          <w:szCs w:val="28"/>
        </w:rPr>
        <w:t xml:space="preserve">  работа предусматривала  мониторинг  личностных  достижений  учащихся</w:t>
      </w:r>
      <w:proofErr w:type="gramStart"/>
      <w:r w:rsidRPr="00512D1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2D1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фиксировались   в их портфелях достижений.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Уровень  воспитанности в классе  - средний.</w:t>
      </w:r>
    </w:p>
    <w:p w:rsidR="00C36A2E" w:rsidRPr="006E2A9C" w:rsidRDefault="00C36A2E" w:rsidP="006E2A9C"/>
    <w:sectPr w:rsidR="00C36A2E" w:rsidRPr="006E2A9C" w:rsidSect="006E2A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2E2"/>
    <w:rsid w:val="006622E2"/>
    <w:rsid w:val="006E2A9C"/>
    <w:rsid w:val="00C07356"/>
    <w:rsid w:val="00C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2016-10-24T13:06:00Z</dcterms:created>
  <dcterms:modified xsi:type="dcterms:W3CDTF">2016-10-24T13:15:00Z</dcterms:modified>
</cp:coreProperties>
</file>