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90" w:rsidRDefault="00715690" w:rsidP="00727034">
      <w:pPr>
        <w:jc w:val="center"/>
      </w:pPr>
    </w:p>
    <w:p w:rsidR="00715690" w:rsidRPr="009B10F7" w:rsidRDefault="00715690" w:rsidP="00715690">
      <w:pPr>
        <w:ind w:firstLine="540"/>
      </w:pPr>
      <w:r w:rsidRPr="009B10F7">
        <w:t xml:space="preserve">Особый интерес в настоящее время к системе  развивающего обучения </w:t>
      </w:r>
      <w:proofErr w:type="spellStart"/>
      <w:r w:rsidRPr="009B10F7">
        <w:t>Д.Б.Эльконина-В.В.Давыдова</w:t>
      </w:r>
      <w:proofErr w:type="spellEnd"/>
      <w:r w:rsidRPr="009B10F7">
        <w:t xml:space="preserve"> </w:t>
      </w:r>
      <w:proofErr w:type="gramStart"/>
      <w:r w:rsidRPr="009B10F7">
        <w:t>связан</w:t>
      </w:r>
      <w:proofErr w:type="gramEnd"/>
      <w:r w:rsidRPr="009B10F7">
        <w:t xml:space="preserve"> прежде всего с тем, что она практически полностью отвечает Концепции модернизации российского образования, принятой Правительством РФ, стандартам второго поколения, цели и задачи которых  соответствуют целям и задачам развивающего обучения.</w:t>
      </w:r>
    </w:p>
    <w:p w:rsidR="009B10F7" w:rsidRPr="009B10F7" w:rsidRDefault="00715690" w:rsidP="009B10F7">
      <w:pPr>
        <w:ind w:firstLine="540"/>
      </w:pPr>
      <w:r w:rsidRPr="009B10F7">
        <w:t xml:space="preserve">Стратегической </w:t>
      </w:r>
      <w:r w:rsidRPr="009B10F7">
        <w:rPr>
          <w:b/>
          <w:i/>
        </w:rPr>
        <w:t>целью развивающего обучения</w:t>
      </w:r>
      <w:r w:rsidRPr="009B10F7">
        <w:t xml:space="preserve"> является </w:t>
      </w:r>
      <w:r w:rsidRPr="009B10F7">
        <w:rPr>
          <w:b/>
          <w:bCs/>
          <w:i/>
          <w:iCs/>
        </w:rPr>
        <w:t xml:space="preserve">воспитание личности ребенка как субъекта жизнедеятельности. </w:t>
      </w:r>
      <w:r w:rsidRPr="009B10F7">
        <w:t>В самом общем смысле быть субъектом – значит быть хозяином своей деятельности, своей жизни: ставить цели, решать задачи, отвечать за результаты. Главное средство субъекта – умение учиться, т.е. учить себя.</w:t>
      </w:r>
    </w:p>
    <w:p w:rsidR="00715690" w:rsidRPr="009B10F7" w:rsidRDefault="009B10F7" w:rsidP="009B10F7">
      <w:pPr>
        <w:ind w:firstLine="540"/>
      </w:pPr>
      <w:r w:rsidRPr="009B10F7">
        <w:t>В  разработке представлены фрагменты  занятий открытия нового материала на уроках  математики разных ступеней обучения</w:t>
      </w:r>
      <w:r w:rsidRPr="009B10F7">
        <w:rPr>
          <w:rStyle w:val="FontStyle11"/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9B10F7">
        <w:rPr>
          <w:rStyle w:val="FontStyle11"/>
          <w:rFonts w:ascii="Times New Roman" w:hAnsi="Times New Roman" w:cs="Times New Roman"/>
          <w:sz w:val="28"/>
          <w:szCs w:val="28"/>
        </w:rPr>
        <w:t>Д.Б.Эльконина-В.В.Давыдова</w:t>
      </w:r>
      <w:proofErr w:type="spellEnd"/>
      <w:r w:rsidRPr="009B10F7">
        <w:rPr>
          <w:rStyle w:val="FontStyle11"/>
          <w:rFonts w:ascii="Times New Roman" w:hAnsi="Times New Roman" w:cs="Times New Roman"/>
          <w:sz w:val="28"/>
          <w:szCs w:val="28"/>
        </w:rPr>
        <w:t xml:space="preserve">, чтобы  помочь овладеть типологией уроков в системе развивающего обучения. Представленные рекомендации дают возможность создать урок </w:t>
      </w:r>
      <w:proofErr w:type="spellStart"/>
      <w:r w:rsidRPr="009B10F7">
        <w:rPr>
          <w:rStyle w:val="FontStyle11"/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9B10F7">
        <w:rPr>
          <w:rStyle w:val="FontStyle11"/>
          <w:rFonts w:ascii="Times New Roman" w:hAnsi="Times New Roman" w:cs="Times New Roman"/>
          <w:sz w:val="28"/>
          <w:szCs w:val="28"/>
        </w:rPr>
        <w:t>, формирующим субъектные отношения учащихся, создать условия для мотивации мыслительной деятельности школьника. Придерживаясь предложенных этапов, каждый учитель в любой системе обучения способен создать условия для формирования и воспитания личности, т.к. каждый этап учитывает психологические особенности данного возраста, основные требования стандарта нового поколения (формирование компетенций), наличие возможных  материально-технических условий</w:t>
      </w:r>
    </w:p>
    <w:p w:rsidR="00715690" w:rsidRDefault="00715690" w:rsidP="00727034">
      <w:pPr>
        <w:jc w:val="center"/>
      </w:pPr>
    </w:p>
    <w:p w:rsidR="00715690" w:rsidRDefault="00715690" w:rsidP="00727034">
      <w:pPr>
        <w:jc w:val="center"/>
      </w:pPr>
    </w:p>
    <w:p w:rsidR="00C439DB" w:rsidRDefault="00C439DB" w:rsidP="00727034">
      <w:pPr>
        <w:jc w:val="center"/>
      </w:pPr>
      <w:r>
        <w:t>Учебное занятие открытия нового материала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766"/>
        <w:gridCol w:w="1805"/>
        <w:gridCol w:w="3546"/>
        <w:gridCol w:w="3120"/>
        <w:gridCol w:w="2831"/>
        <w:gridCol w:w="2770"/>
      </w:tblGrid>
      <w:tr w:rsidR="00C439DB">
        <w:tc>
          <w:tcPr>
            <w:tcW w:w="167" w:type="pct"/>
          </w:tcPr>
          <w:p w:rsidR="00C439DB" w:rsidRDefault="00C439DB" w:rsidP="00B37EAD">
            <w:pPr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" w:type="pct"/>
          </w:tcPr>
          <w:p w:rsidR="00C439DB" w:rsidRDefault="00C439DB" w:rsidP="00B37EAD">
            <w:pPr>
              <w:ind w:firstLine="0"/>
              <w:jc w:val="center"/>
            </w:pPr>
            <w:r>
              <w:t>Класс</w:t>
            </w:r>
          </w:p>
        </w:tc>
        <w:tc>
          <w:tcPr>
            <w:tcW w:w="588" w:type="pct"/>
          </w:tcPr>
          <w:p w:rsidR="00C439DB" w:rsidRDefault="00C439DB" w:rsidP="00B37EAD">
            <w:pPr>
              <w:ind w:firstLine="0"/>
              <w:jc w:val="center"/>
            </w:pPr>
            <w:r>
              <w:t>Тема</w:t>
            </w:r>
          </w:p>
        </w:tc>
        <w:tc>
          <w:tcPr>
            <w:tcW w:w="1155" w:type="pct"/>
          </w:tcPr>
          <w:p w:rsidR="00C439DB" w:rsidRDefault="00C439DB" w:rsidP="00B37EAD">
            <w:pPr>
              <w:ind w:firstLine="0"/>
              <w:jc w:val="center"/>
            </w:pPr>
            <w:r>
              <w:t>Ситуация успеха</w:t>
            </w:r>
          </w:p>
        </w:tc>
        <w:tc>
          <w:tcPr>
            <w:tcW w:w="1016" w:type="pct"/>
          </w:tcPr>
          <w:p w:rsidR="00C439DB" w:rsidRDefault="00C439DB" w:rsidP="00B37EAD">
            <w:pPr>
              <w:ind w:firstLine="0"/>
              <w:jc w:val="center"/>
            </w:pPr>
            <w:r>
              <w:t>Ситуация разрыва</w:t>
            </w:r>
          </w:p>
        </w:tc>
        <w:tc>
          <w:tcPr>
            <w:tcW w:w="922" w:type="pct"/>
          </w:tcPr>
          <w:p w:rsidR="00C439DB" w:rsidRDefault="00C439DB" w:rsidP="00B37EAD">
            <w:pPr>
              <w:ind w:firstLine="0"/>
              <w:jc w:val="center"/>
            </w:pPr>
            <w:r>
              <w:t>Учебная задача</w:t>
            </w:r>
          </w:p>
        </w:tc>
        <w:tc>
          <w:tcPr>
            <w:tcW w:w="902" w:type="pct"/>
          </w:tcPr>
          <w:p w:rsidR="00C439DB" w:rsidRDefault="00C439DB" w:rsidP="00B37EAD">
            <w:pPr>
              <w:ind w:firstLine="0"/>
              <w:jc w:val="center"/>
            </w:pPr>
            <w:r>
              <w:t>План выхода из затруднения</w:t>
            </w:r>
          </w:p>
        </w:tc>
      </w:tr>
      <w:tr w:rsidR="00C439DB">
        <w:tc>
          <w:tcPr>
            <w:tcW w:w="167" w:type="pct"/>
          </w:tcPr>
          <w:p w:rsidR="00C439DB" w:rsidRDefault="00C439DB" w:rsidP="00B37EAD">
            <w:pPr>
              <w:ind w:firstLine="0"/>
              <w:jc w:val="center"/>
            </w:pPr>
            <w:r>
              <w:t>1</w:t>
            </w:r>
          </w:p>
        </w:tc>
        <w:tc>
          <w:tcPr>
            <w:tcW w:w="249" w:type="pct"/>
          </w:tcPr>
          <w:p w:rsidR="00C439DB" w:rsidRDefault="00C439DB" w:rsidP="00B37EAD">
            <w:pPr>
              <w:ind w:firstLine="0"/>
              <w:jc w:val="center"/>
            </w:pPr>
            <w:r>
              <w:t>5</w:t>
            </w:r>
          </w:p>
        </w:tc>
        <w:tc>
          <w:tcPr>
            <w:tcW w:w="588" w:type="pct"/>
          </w:tcPr>
          <w:p w:rsidR="00C439DB" w:rsidRDefault="00C439DB" w:rsidP="00B37EAD">
            <w:pPr>
              <w:ind w:firstLine="0"/>
              <w:jc w:val="left"/>
            </w:pPr>
            <w:r>
              <w:t>Математика:</w:t>
            </w:r>
          </w:p>
          <w:p w:rsidR="00C439DB" w:rsidRDefault="00C439DB" w:rsidP="00B37EAD">
            <w:pPr>
              <w:ind w:firstLine="0"/>
              <w:jc w:val="left"/>
            </w:pPr>
            <w:r>
              <w:t>Сложение и вычитание смешанных чисел</w:t>
            </w:r>
          </w:p>
          <w:p w:rsidR="00C439DB" w:rsidRDefault="00C439DB" w:rsidP="00B37EAD">
            <w:pPr>
              <w:ind w:firstLine="0"/>
              <w:jc w:val="left"/>
            </w:pPr>
          </w:p>
        </w:tc>
        <w:tc>
          <w:tcPr>
            <w:tcW w:w="1155" w:type="pct"/>
          </w:tcPr>
          <w:p w:rsidR="00C439DB" w:rsidRDefault="00C439DB" w:rsidP="00B37EAD">
            <w:pPr>
              <w:pStyle w:val="a4"/>
              <w:numPr>
                <w:ilvl w:val="0"/>
                <w:numId w:val="2"/>
              </w:numPr>
              <w:jc w:val="left"/>
            </w:pPr>
            <w:r>
              <w:t xml:space="preserve">Выделите целую часть из числа: </w:t>
            </w:r>
            <w:r w:rsidR="00FE4BFC" w:rsidRPr="00B37EAD">
              <w:fldChar w:fldCharType="begin"/>
            </w:r>
            <w:r w:rsidRPr="00B37EAD">
              <w:instrText xml:space="preserve"> QUOTE </w:instrText>
            </w:r>
            <w:r w:rsidR="0071569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22.95pt">
                  <v:imagedata r:id="rId5" o:title="" chromakey="white"/>
                </v:shape>
              </w:pict>
            </w:r>
            <w:r w:rsidRPr="00B37EAD">
              <w:instrText xml:space="preserve"> </w:instrText>
            </w:r>
            <w:r w:rsidR="00FE4BFC" w:rsidRPr="00B37EAD">
              <w:fldChar w:fldCharType="separate"/>
            </w:r>
            <w:r w:rsidR="00FE4BFC">
              <w:pict>
                <v:shape id="_x0000_i1026" type="#_x0000_t75" style="width:13.45pt;height:22.95pt">
                  <v:imagedata r:id="rId5" o:title="" chromakey="white"/>
                </v:shape>
              </w:pict>
            </w:r>
            <w:r w:rsidR="00FE4BFC" w:rsidRPr="00B37EAD">
              <w:fldChar w:fldCharType="end"/>
            </w:r>
            <w:r>
              <w:t xml:space="preserve">, </w:t>
            </w:r>
            <w:r w:rsidR="00FE4BFC" w:rsidRPr="00B37EAD">
              <w:fldChar w:fldCharType="begin"/>
            </w:r>
            <w:r w:rsidRPr="00B37EAD">
              <w:instrText xml:space="preserve"> QUOTE </w:instrText>
            </w:r>
            <w:r w:rsidR="00715690">
              <w:pict>
                <v:shape id="_x0000_i1027" type="#_x0000_t75" style="width:13.45pt;height:22.95pt">
                  <v:imagedata r:id="rId6" o:title="" chromakey="white"/>
                </v:shape>
              </w:pict>
            </w:r>
            <w:r w:rsidRPr="00B37EAD">
              <w:instrText xml:space="preserve"> </w:instrText>
            </w:r>
            <w:r w:rsidR="00FE4BFC" w:rsidRPr="00B37EAD">
              <w:fldChar w:fldCharType="separate"/>
            </w:r>
            <w:r w:rsidR="00FE4BFC">
              <w:pict>
                <v:shape id="_x0000_i1028" type="#_x0000_t75" style="width:13.45pt;height:22.95pt">
                  <v:imagedata r:id="rId6" o:title="" chromakey="white"/>
                </v:shape>
              </w:pict>
            </w:r>
            <w:r w:rsidR="00FE4BFC" w:rsidRPr="00B37EAD">
              <w:fldChar w:fldCharType="end"/>
            </w:r>
            <w:r>
              <w:t xml:space="preserve">, </w:t>
            </w:r>
            <w:r w:rsidR="00FE4BFC" w:rsidRPr="00B37EAD">
              <w:fldChar w:fldCharType="begin"/>
            </w:r>
            <w:r w:rsidRPr="00B37EAD">
              <w:instrText xml:space="preserve"> QUOTE </w:instrText>
            </w:r>
            <w:r w:rsidR="00715690">
              <w:pict>
                <v:shape id="_x0000_i1029" type="#_x0000_t75" style="width:13.45pt;height:22.95pt">
                  <v:imagedata r:id="rId7" o:title="" chromakey="white"/>
                </v:shape>
              </w:pict>
            </w:r>
            <w:r w:rsidRPr="00B37EAD">
              <w:instrText xml:space="preserve"> </w:instrText>
            </w:r>
            <w:r w:rsidR="00FE4BFC" w:rsidRPr="00B37EAD">
              <w:fldChar w:fldCharType="separate"/>
            </w:r>
            <w:r w:rsidR="00FE4BFC">
              <w:pict>
                <v:shape id="_x0000_i1030" type="#_x0000_t75" style="width:13.45pt;height:22.95pt">
                  <v:imagedata r:id="rId7" o:title="" chromakey="white"/>
                </v:shape>
              </w:pict>
            </w:r>
            <w:r w:rsidR="00FE4BFC" w:rsidRPr="00B37EAD">
              <w:fldChar w:fldCharType="end"/>
            </w:r>
            <w:r>
              <w:t>….</w:t>
            </w:r>
          </w:p>
          <w:p w:rsidR="00C439DB" w:rsidRDefault="00C439DB" w:rsidP="00B37EAD">
            <w:pPr>
              <w:pStyle w:val="a4"/>
              <w:numPr>
                <w:ilvl w:val="0"/>
                <w:numId w:val="2"/>
              </w:numPr>
              <w:jc w:val="left"/>
            </w:pPr>
            <w:r>
              <w:t xml:space="preserve">Представьте число в виде неправильной дроби: </w:t>
            </w:r>
            <w:r w:rsidR="00FE4BFC" w:rsidRPr="00B37EAD">
              <w:fldChar w:fldCharType="begin"/>
            </w:r>
            <w:r w:rsidRPr="00B37EAD">
              <w:instrText xml:space="preserve"> QUOTE </w:instrText>
            </w:r>
            <w:r w:rsidR="00715690">
              <w:pict>
                <v:shape id="_x0000_i1031" type="#_x0000_t75" style="width:27.7pt;height:54.6pt">
                  <v:imagedata r:id="rId8" o:title="" chromakey="white"/>
                </v:shape>
              </w:pict>
            </w:r>
            <w:r w:rsidRPr="00B37EAD">
              <w:instrText xml:space="preserve"> </w:instrText>
            </w:r>
            <w:r w:rsidR="00FE4BFC" w:rsidRPr="00B37EAD">
              <w:fldChar w:fldCharType="separate"/>
            </w:r>
            <w:r w:rsidR="00FE4BFC">
              <w:pict>
                <v:shape id="_x0000_i1032" type="#_x0000_t75" style="width:27.7pt;height:54.6pt">
                  <v:imagedata r:id="rId8" o:title="" chromakey="white"/>
                </v:shape>
              </w:pict>
            </w:r>
            <w:r w:rsidR="00FE4BFC" w:rsidRPr="00B37EAD">
              <w:fldChar w:fldCharType="end"/>
            </w:r>
            <w:r>
              <w:t>,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FE4BFC" w:rsidRPr="00B37EAD">
              <w:fldChar w:fldCharType="begin"/>
            </w:r>
            <w:r w:rsidRPr="00B37EAD">
              <w:instrText xml:space="preserve"> QUOTE </w:instrText>
            </w:r>
            <w:r w:rsidR="00715690">
              <w:pict>
                <v:shape id="_x0000_i1033" type="#_x0000_t75" style="width:26.9pt;height:24.55pt">
                  <v:imagedata r:id="rId9" o:title="" chromakey="white"/>
                </v:shape>
              </w:pict>
            </w:r>
            <w:r w:rsidRPr="00B37EAD">
              <w:instrText xml:space="preserve"> </w:instrText>
            </w:r>
            <w:r w:rsidR="00FE4BFC" w:rsidRPr="00B37EAD">
              <w:fldChar w:fldCharType="separate"/>
            </w:r>
            <w:r w:rsidR="00FE4BFC">
              <w:pict>
                <v:shape id="_x0000_i1034" type="#_x0000_t75" style="width:26.9pt;height:24.55pt">
                  <v:imagedata r:id="rId9" o:title="" chromakey="white"/>
                </v:shape>
              </w:pict>
            </w:r>
            <w:r w:rsidR="00FE4BFC" w:rsidRPr="00B37EAD">
              <w:fldChar w:fldCharType="end"/>
            </w:r>
            <w:r>
              <w:t>…</w:t>
            </w:r>
          </w:p>
          <w:p w:rsidR="00C439DB" w:rsidRDefault="00C439DB" w:rsidP="00B37EAD">
            <w:pPr>
              <w:pStyle w:val="a4"/>
              <w:numPr>
                <w:ilvl w:val="0"/>
                <w:numId w:val="2"/>
              </w:numPr>
              <w:jc w:val="left"/>
            </w:pPr>
            <w:r>
              <w:t>Выполните действие</w:t>
            </w:r>
            <w:proofErr w:type="gramStart"/>
            <w:r>
              <w:t xml:space="preserve">: </w:t>
            </w:r>
            <w:r w:rsidR="00FE4BFC" w:rsidRPr="00B37EAD">
              <w:fldChar w:fldCharType="begin"/>
            </w:r>
            <w:r w:rsidRPr="00B37EAD">
              <w:instrText xml:space="preserve"> QUOTE </w:instrText>
            </w:r>
            <w:r w:rsidR="00715690">
              <w:pict>
                <v:shape id="_x0000_i1035" type="#_x0000_t75" style="width:13.45pt;height:22.95pt">
                  <v:imagedata r:id="rId10" o:title="" chromakey="white"/>
                </v:shape>
              </w:pict>
            </w:r>
            <w:r w:rsidRPr="00B37EAD">
              <w:instrText xml:space="preserve"> </w:instrText>
            </w:r>
            <w:r w:rsidR="00FE4BFC" w:rsidRPr="00B37EAD">
              <w:fldChar w:fldCharType="separate"/>
            </w:r>
            <w:r w:rsidR="00FE4BFC">
              <w:pict>
                <v:shape id="_x0000_i1036" type="#_x0000_t75" style="width:13.45pt;height:22.95pt">
                  <v:imagedata r:id="rId10" o:title="" chromakey="white"/>
                </v:shape>
              </w:pict>
            </w:r>
            <w:r w:rsidR="00FE4BFC" w:rsidRPr="00B37EAD">
              <w:fldChar w:fldCharType="end"/>
            </w:r>
            <w:r>
              <w:t xml:space="preserve"> + ; </w:t>
            </w:r>
            <w:r w:rsidR="00FE4BFC" w:rsidRPr="00B37EAD">
              <w:fldChar w:fldCharType="begin"/>
            </w:r>
            <w:r w:rsidRPr="00B37EAD">
              <w:instrText xml:space="preserve"> QUOTE </w:instrText>
            </w:r>
            <w:r w:rsidR="00715690">
              <w:pict>
                <v:shape id="_x0000_i1037" type="#_x0000_t75" style="width:13.45pt;height:22.95pt">
                  <v:imagedata r:id="rId11" o:title="" chromakey="white"/>
                </v:shape>
              </w:pict>
            </w:r>
            <w:r w:rsidRPr="00B37EAD">
              <w:instrText xml:space="preserve"> </w:instrText>
            </w:r>
            <w:r w:rsidR="00FE4BFC" w:rsidRPr="00B37EAD">
              <w:fldChar w:fldCharType="separate"/>
            </w:r>
            <w:r w:rsidR="00FE4BFC">
              <w:pict>
                <v:shape id="_x0000_i1038" type="#_x0000_t75" style="width:13.45pt;height:22.95pt">
                  <v:imagedata r:id="rId11" o:title="" chromakey="white"/>
                </v:shape>
              </w:pict>
            </w:r>
            <w:r w:rsidR="00FE4BFC" w:rsidRPr="00B37EAD">
              <w:fldChar w:fldCharType="end"/>
            </w:r>
            <w:r>
              <w:t xml:space="preserve"> - </w:t>
            </w:r>
            <w:r w:rsidR="00FE4BFC" w:rsidRPr="00B37EAD">
              <w:fldChar w:fldCharType="begin"/>
            </w:r>
            <w:r w:rsidRPr="00B37EAD">
              <w:instrText xml:space="preserve"> QUOTE </w:instrText>
            </w:r>
            <w:r w:rsidR="00715690">
              <w:pict>
                <v:shape id="_x0000_i1039" type="#_x0000_t75" style="width:13.45pt;height:22.95pt">
                  <v:imagedata r:id="rId12" o:title="" chromakey="white"/>
                </v:shape>
              </w:pict>
            </w:r>
            <w:r w:rsidRPr="00B37EAD">
              <w:instrText xml:space="preserve"> </w:instrText>
            </w:r>
            <w:r w:rsidR="00FE4BFC" w:rsidRPr="00B37EAD">
              <w:fldChar w:fldCharType="separate"/>
            </w:r>
            <w:r w:rsidR="00FE4BFC">
              <w:pict>
                <v:shape id="_x0000_i1040" type="#_x0000_t75" style="width:13.45pt;height:22.95pt">
                  <v:imagedata r:id="rId12" o:title="" chromakey="white"/>
                </v:shape>
              </w:pict>
            </w:r>
            <w:r w:rsidR="00FE4BFC" w:rsidRPr="00B37EAD">
              <w:fldChar w:fldCharType="end"/>
            </w:r>
            <w:r>
              <w:t>….</w:t>
            </w:r>
            <w:proofErr w:type="gramEnd"/>
          </w:p>
        </w:tc>
        <w:tc>
          <w:tcPr>
            <w:tcW w:w="1016" w:type="pct"/>
          </w:tcPr>
          <w:p w:rsidR="00C439DB" w:rsidRDefault="00C439DB" w:rsidP="00B37EAD">
            <w:pPr>
              <w:ind w:firstLine="0"/>
              <w:jc w:val="center"/>
            </w:pPr>
            <w:r>
              <w:t>Решите задачу.</w:t>
            </w:r>
          </w:p>
          <w:p w:rsidR="00C439DB" w:rsidRPr="00E81A29" w:rsidRDefault="00C439DB" w:rsidP="00B37EAD">
            <w:pPr>
              <w:ind w:firstLine="0"/>
              <w:jc w:val="center"/>
            </w:pPr>
            <w:r>
              <w:t>Задача № 1</w:t>
            </w:r>
          </w:p>
          <w:p w:rsidR="00C439DB" w:rsidRPr="00B37EAD" w:rsidRDefault="00C439DB" w:rsidP="00B37EAD">
            <w:pPr>
              <w:ind w:firstLine="0"/>
              <w:jc w:val="center"/>
            </w:pPr>
            <w:r w:rsidRPr="00B37EAD">
              <w:t>Пятачок принес для Вин</w:t>
            </w:r>
            <w:proofErr w:type="gramStart"/>
            <w:r w:rsidRPr="00B37EAD">
              <w:t>и-</w:t>
            </w:r>
            <w:proofErr w:type="gramEnd"/>
            <w:r w:rsidRPr="00B37EAD">
              <w:t xml:space="preserve"> пуха два бочонка  с медом. Масса одного  бочонка 5 </w:t>
            </w:r>
            <w:r>
              <w:t xml:space="preserve"> </w:t>
            </w:r>
            <w:r w:rsidRPr="00B37EAD">
              <w:t xml:space="preserve">кг, а масса  второго </w:t>
            </w:r>
            <w:r w:rsidR="00FE4BFC" w:rsidRPr="00B37EAD">
              <w:fldChar w:fldCharType="begin"/>
            </w:r>
            <w:r w:rsidRPr="00B37EAD">
              <w:instrText xml:space="preserve"> QUOTE </w:instrText>
            </w:r>
            <w:r w:rsidR="00715690">
              <w:pict>
                <v:shape id="_x0000_i1041" type="#_x0000_t75" style="width:27.7pt;height:54.6pt">
                  <v:imagedata r:id="rId8" o:title="" chromakey="white"/>
                </v:shape>
              </w:pict>
            </w:r>
            <w:r w:rsidRPr="00B37EAD">
              <w:instrText xml:space="preserve"> </w:instrText>
            </w:r>
            <w:r w:rsidR="00FE4BFC" w:rsidRPr="00B37EAD">
              <w:fldChar w:fldCharType="separate"/>
            </w:r>
            <w:r w:rsidR="00FE4BFC">
              <w:pict>
                <v:shape id="_x0000_i1042" type="#_x0000_t75" style="width:27.7pt;height:54.6pt">
                  <v:imagedata r:id="rId8" o:title="" chromakey="white"/>
                </v:shape>
              </w:pict>
            </w:r>
            <w:r w:rsidR="00FE4BFC" w:rsidRPr="00B37EAD">
              <w:fldChar w:fldCharType="end"/>
            </w:r>
            <w:r w:rsidRPr="00B37EAD">
              <w:t xml:space="preserve">кг.  Сколько меда было в двух бочонках? </w:t>
            </w: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 xml:space="preserve">Учитель демонстрирует </w:t>
            </w:r>
            <w:r w:rsidRPr="00B37EAD">
              <w:lastRenderedPageBreak/>
              <w:t>задачу,  создает  для учеников проблемную ситуацию,  вызывающую у них затруднения и  формирующую потребность обсуждения.</w:t>
            </w:r>
          </w:p>
          <w:p w:rsidR="00C439DB" w:rsidRPr="00B37EAD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>Учитель задает вопрос: «Можно ли подобным образом  произвести вычитание двух смешанных чисел?»</w:t>
            </w: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>Организует решение задачи № 2:</w:t>
            </w: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 xml:space="preserve">Длина удава  </w:t>
            </w:r>
            <w:r>
              <w:t xml:space="preserve"> </w:t>
            </w:r>
            <w:proofErr w:type="gramStart"/>
            <w:r w:rsidRPr="00A61ED1">
              <w:t>м</w:t>
            </w:r>
            <w:proofErr w:type="gramEnd"/>
            <w:r w:rsidRPr="00B37EAD">
              <w:t xml:space="preserve"> и он длиннее своей  бабушки на 2 </w:t>
            </w:r>
            <w:r w:rsidRPr="00A61ED1">
              <w:t xml:space="preserve"> </w:t>
            </w:r>
            <w:r w:rsidRPr="00B37EAD">
              <w:t>м. Какова длина бабушки удава?</w:t>
            </w:r>
          </w:p>
        </w:tc>
        <w:tc>
          <w:tcPr>
            <w:tcW w:w="922" w:type="pct"/>
          </w:tcPr>
          <w:p w:rsidR="00C439DB" w:rsidRPr="00B37EAD" w:rsidRDefault="00C439DB" w:rsidP="00B37EAD">
            <w:pPr>
              <w:ind w:firstLine="0"/>
              <w:jc w:val="left"/>
            </w:pPr>
            <w:r w:rsidRPr="00B37EAD">
              <w:lastRenderedPageBreak/>
              <w:t>Учащиеся обсуждают и анализируют условие задачи и приходят к выводу, что они не могут решить ее, так как еще не умеют  складывать смешанные числа.</w:t>
            </w:r>
          </w:p>
          <w:p w:rsidR="00C439DB" w:rsidRPr="00B37EAD" w:rsidRDefault="00C439DB" w:rsidP="005F4F55"/>
          <w:p w:rsidR="00C439DB" w:rsidRPr="00B37EAD" w:rsidRDefault="00C439DB" w:rsidP="00B37EAD">
            <w:pPr>
              <w:ind w:firstLine="0"/>
              <w:jc w:val="left"/>
            </w:pPr>
            <w:r w:rsidRPr="00B37EAD">
              <w:t xml:space="preserve">Учащиеся </w:t>
            </w:r>
            <w:r w:rsidRPr="00B37EAD">
              <w:rPr>
                <w:b/>
                <w:bCs/>
              </w:rPr>
              <w:t>формулируют  цель</w:t>
            </w:r>
            <w:r w:rsidRPr="00B37EAD">
              <w:t xml:space="preserve"> – научиться </w:t>
            </w:r>
            <w:r w:rsidRPr="00B37EAD">
              <w:lastRenderedPageBreak/>
              <w:t>складывать смешанные числа.</w:t>
            </w: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 xml:space="preserve">Учащиеся </w:t>
            </w:r>
            <w:r w:rsidRPr="00B37EAD">
              <w:rPr>
                <w:b/>
                <w:bCs/>
              </w:rPr>
              <w:t>формулируют  цель</w:t>
            </w:r>
            <w:r w:rsidRPr="00B37EAD">
              <w:t xml:space="preserve"> – научиться вычитать смешанные числа.</w:t>
            </w:r>
          </w:p>
          <w:p w:rsidR="00C439DB" w:rsidRDefault="00C439DB" w:rsidP="00B37EAD">
            <w:pPr>
              <w:ind w:firstLine="0"/>
              <w:jc w:val="left"/>
            </w:pPr>
          </w:p>
        </w:tc>
        <w:tc>
          <w:tcPr>
            <w:tcW w:w="902" w:type="pct"/>
          </w:tcPr>
          <w:p w:rsidR="00C439DB" w:rsidRPr="00B37EAD" w:rsidRDefault="00C439DB" w:rsidP="00B37EAD">
            <w:pPr>
              <w:ind w:firstLine="0"/>
              <w:jc w:val="left"/>
            </w:pPr>
            <w:r w:rsidRPr="00B37EAD">
              <w:lastRenderedPageBreak/>
              <w:t xml:space="preserve">Учащиеся самостоятельно изучают решение задачи (по учебнику), анализируют, высказывают свое мнение (работа в парах), делают вывод о  том, каким образом можно выполнить сложение двух смешанных </w:t>
            </w:r>
            <w:r w:rsidRPr="00B37EAD">
              <w:lastRenderedPageBreak/>
              <w:t>чисел.</w:t>
            </w:r>
          </w:p>
          <w:p w:rsidR="00C439DB" w:rsidRPr="00B37EAD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</w:pPr>
          </w:p>
          <w:p w:rsidR="00C439DB" w:rsidRPr="00B37EAD" w:rsidRDefault="00C439DB" w:rsidP="005F4F55"/>
          <w:p w:rsidR="00C439DB" w:rsidRPr="00B37EAD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>Устно решают задачу с учителем, самостоятельно формулируют правило.</w:t>
            </w:r>
          </w:p>
          <w:p w:rsidR="00C439DB" w:rsidRPr="00B37EAD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>Обсуждают, высказывают свое мнение.</w:t>
            </w:r>
          </w:p>
          <w:p w:rsidR="00C439DB" w:rsidRPr="00B37EAD" w:rsidRDefault="00C439DB" w:rsidP="00B37EAD">
            <w:pPr>
              <w:ind w:firstLine="0"/>
            </w:pPr>
            <w:r w:rsidRPr="00B37EAD">
              <w:t>Самостоятельно формулируют правило.</w:t>
            </w:r>
          </w:p>
        </w:tc>
      </w:tr>
      <w:tr w:rsidR="00C439DB">
        <w:tc>
          <w:tcPr>
            <w:tcW w:w="167" w:type="pct"/>
          </w:tcPr>
          <w:p w:rsidR="00C439DB" w:rsidRDefault="00C439DB" w:rsidP="00B37EAD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49" w:type="pct"/>
          </w:tcPr>
          <w:p w:rsidR="00C439DB" w:rsidRDefault="00C439DB" w:rsidP="00B37EAD">
            <w:pPr>
              <w:ind w:firstLine="0"/>
              <w:jc w:val="center"/>
            </w:pPr>
            <w:r>
              <w:t>6</w:t>
            </w:r>
          </w:p>
        </w:tc>
        <w:tc>
          <w:tcPr>
            <w:tcW w:w="588" w:type="pct"/>
          </w:tcPr>
          <w:p w:rsidR="00C439DB" w:rsidRDefault="00C439DB" w:rsidP="00B37EAD">
            <w:pPr>
              <w:ind w:firstLine="0"/>
              <w:jc w:val="left"/>
            </w:pPr>
            <w:r>
              <w:t>Математика:</w:t>
            </w:r>
          </w:p>
          <w:p w:rsidR="00C439DB" w:rsidRDefault="00C439DB" w:rsidP="00B37EAD">
            <w:pPr>
              <w:ind w:firstLine="0"/>
              <w:jc w:val="left"/>
            </w:pPr>
            <w:r>
              <w:t xml:space="preserve">Перевод обыкновенной  дроби в </w:t>
            </w:r>
            <w:proofErr w:type="gramStart"/>
            <w:r>
              <w:t>десятичную</w:t>
            </w:r>
            <w:proofErr w:type="gramEnd"/>
          </w:p>
        </w:tc>
        <w:tc>
          <w:tcPr>
            <w:tcW w:w="1155" w:type="pct"/>
          </w:tcPr>
          <w:p w:rsidR="00C439DB" w:rsidRPr="00B37EAD" w:rsidRDefault="00C439DB" w:rsidP="00B37EAD">
            <w:pPr>
              <w:spacing w:line="360" w:lineRule="auto"/>
              <w:ind w:left="127" w:firstLine="0"/>
              <w:jc w:val="left"/>
            </w:pPr>
            <w:r w:rsidRPr="00B37EAD">
              <w:t>Внимательно прослушайте начатые мной предложения и попытайтесь самостоятельно продолжить их:</w:t>
            </w:r>
          </w:p>
          <w:p w:rsidR="00C439DB" w:rsidRPr="00B37EAD" w:rsidRDefault="00C439DB" w:rsidP="00B37EAD">
            <w:pPr>
              <w:pStyle w:val="a8"/>
              <w:spacing w:before="0" w:beforeAutospacing="0" w:after="0" w:afterAutospacing="0" w:line="360" w:lineRule="auto"/>
              <w:ind w:left="127"/>
              <w:rPr>
                <w:sz w:val="28"/>
                <w:szCs w:val="28"/>
              </w:rPr>
            </w:pPr>
            <w:r w:rsidRPr="00B37EAD">
              <w:rPr>
                <w:sz w:val="28"/>
                <w:szCs w:val="28"/>
              </w:rPr>
              <w:t xml:space="preserve"> 1. Существуют две различные формы </w:t>
            </w:r>
            <w:r w:rsidRPr="00B37EAD">
              <w:rPr>
                <w:sz w:val="28"/>
                <w:szCs w:val="28"/>
              </w:rPr>
              <w:lastRenderedPageBreak/>
              <w:t>представления дробных чисел, это… (десятичные и обыкновенные дроби)</w:t>
            </w:r>
            <w:r w:rsidRPr="00B37EAD">
              <w:rPr>
                <w:i/>
                <w:iCs/>
                <w:sz w:val="28"/>
                <w:szCs w:val="28"/>
              </w:rPr>
              <w:t>.</w:t>
            </w:r>
          </w:p>
          <w:p w:rsidR="00C439DB" w:rsidRPr="00B37EAD" w:rsidRDefault="00C439DB" w:rsidP="00B37EAD">
            <w:pPr>
              <w:pStyle w:val="a8"/>
              <w:spacing w:before="0" w:beforeAutospacing="0" w:after="0" w:afterAutospacing="0" w:line="360" w:lineRule="auto"/>
              <w:ind w:left="127"/>
              <w:rPr>
                <w:sz w:val="28"/>
                <w:szCs w:val="28"/>
              </w:rPr>
            </w:pPr>
            <w:r w:rsidRPr="00B37EAD">
              <w:rPr>
                <w:sz w:val="28"/>
                <w:szCs w:val="28"/>
              </w:rPr>
              <w:t xml:space="preserve"> 2. Я считаю, что дроби  </w:t>
            </w:r>
            <w:r>
              <w:rPr>
                <w:sz w:val="28"/>
                <w:szCs w:val="28"/>
              </w:rPr>
              <w:t xml:space="preserve"> </w:t>
            </w:r>
            <w:r w:rsidRPr="00B37EAD">
              <w:rPr>
                <w:sz w:val="28"/>
                <w:szCs w:val="28"/>
              </w:rPr>
              <w:t xml:space="preserve">и </w:t>
            </w:r>
            <w:r w:rsidR="00FE4BFC" w:rsidRPr="00B37EAD">
              <w:rPr>
                <w:sz w:val="28"/>
                <w:szCs w:val="28"/>
              </w:rPr>
              <w:fldChar w:fldCharType="begin"/>
            </w:r>
            <w:r w:rsidRPr="00B37EAD">
              <w:rPr>
                <w:sz w:val="28"/>
                <w:szCs w:val="28"/>
              </w:rPr>
              <w:instrText xml:space="preserve"> QUOTE </w:instrText>
            </w:r>
            <w:r w:rsidR="00715690">
              <w:pict>
                <v:shape id="_x0000_i1043" type="#_x0000_t75" style="width:15.8pt;height:27.7pt">
                  <v:imagedata r:id="rId13" o:title="" chromakey="white"/>
                </v:shape>
              </w:pict>
            </w:r>
            <w:r w:rsidRPr="00B37EAD">
              <w:rPr>
                <w:sz w:val="28"/>
                <w:szCs w:val="28"/>
              </w:rPr>
              <w:instrText xml:space="preserve"> </w:instrText>
            </w:r>
            <w:r w:rsidR="00FE4BFC" w:rsidRPr="00B37EAD">
              <w:rPr>
                <w:sz w:val="28"/>
                <w:szCs w:val="28"/>
              </w:rPr>
              <w:fldChar w:fldCharType="separate"/>
            </w:r>
            <w:r w:rsidR="00715690">
              <w:pict>
                <v:shape id="_x0000_i1044" type="#_x0000_t75" style="width:15.8pt;height:27.7pt">
                  <v:imagedata r:id="rId13" o:title="" chromakey="white"/>
                </v:shape>
              </w:pict>
            </w:r>
            <w:r w:rsidR="00FE4BFC" w:rsidRPr="00B37EAD">
              <w:rPr>
                <w:sz w:val="28"/>
                <w:szCs w:val="28"/>
              </w:rPr>
              <w:fldChar w:fldCharType="end"/>
            </w:r>
            <w:r w:rsidRPr="00B37EAD">
              <w:rPr>
                <w:sz w:val="28"/>
                <w:szCs w:val="28"/>
              </w:rPr>
              <w:t xml:space="preserve">   (равны). </w:t>
            </w:r>
          </w:p>
          <w:p w:rsidR="00C439DB" w:rsidRDefault="00C439DB" w:rsidP="00B37EAD">
            <w:pPr>
              <w:pStyle w:val="a8"/>
              <w:spacing w:before="0" w:beforeAutospacing="0" w:after="0" w:afterAutospacing="0" w:line="360" w:lineRule="auto"/>
              <w:ind w:left="127"/>
              <w:rPr>
                <w:noProof/>
              </w:rPr>
            </w:pPr>
            <w:r w:rsidRPr="00B37EAD">
              <w:rPr>
                <w:sz w:val="28"/>
                <w:szCs w:val="28"/>
              </w:rPr>
              <w:t xml:space="preserve"> 3. Я смогу найти значения выражений</w:t>
            </w:r>
            <w:proofErr w:type="gramStart"/>
            <w:r w:rsidRPr="00B37EAD">
              <w:rPr>
                <w:sz w:val="28"/>
                <w:szCs w:val="28"/>
              </w:rPr>
              <w:t xml:space="preserve"> :</w:t>
            </w:r>
            <w:proofErr w:type="gramEnd"/>
            <w:r w:rsidRPr="00B37EAD">
              <w:rPr>
                <w:sz w:val="28"/>
                <w:szCs w:val="28"/>
              </w:rPr>
              <w:t xml:space="preserve"> </w:t>
            </w:r>
            <w:r w:rsidR="00FE4BFC" w:rsidRPr="00B37EAD">
              <w:rPr>
                <w:sz w:val="28"/>
                <w:szCs w:val="28"/>
              </w:rPr>
              <w:fldChar w:fldCharType="begin"/>
            </w:r>
            <w:r w:rsidRPr="00B37EAD">
              <w:rPr>
                <w:sz w:val="28"/>
                <w:szCs w:val="28"/>
              </w:rPr>
              <w:instrText xml:space="preserve"> QUOTE </w:instrText>
            </w:r>
            <w:r w:rsidR="00715690">
              <w:rPr>
                <w:noProof/>
              </w:rPr>
              <w:pict>
                <v:shape id="Рисунок 3" o:spid="_x0000_i1045" type="#_x0000_t75" style="width:64.1pt;height:79.1pt;visibility:visible">
                  <v:imagedata r:id="rId14" o:title="" chromakey="white"/>
                </v:shape>
              </w:pict>
            </w:r>
            <w:r w:rsidRPr="00B37EAD">
              <w:rPr>
                <w:sz w:val="28"/>
                <w:szCs w:val="28"/>
              </w:rPr>
              <w:instrText xml:space="preserve"> </w:instrText>
            </w:r>
            <w:r w:rsidR="00FE4BFC" w:rsidRPr="00B37EAD">
              <w:rPr>
                <w:sz w:val="28"/>
                <w:szCs w:val="28"/>
              </w:rPr>
              <w:fldChar w:fldCharType="separate"/>
            </w:r>
          </w:p>
          <w:p w:rsidR="00C439DB" w:rsidRPr="00B37EAD" w:rsidRDefault="00FE4BFC" w:rsidP="00B37EAD">
            <w:pPr>
              <w:pStyle w:val="a8"/>
              <w:spacing w:before="0" w:beforeAutospacing="0" w:after="0" w:afterAutospacing="0" w:line="360" w:lineRule="auto"/>
              <w:ind w:left="127"/>
              <w:rPr>
                <w:sz w:val="28"/>
                <w:szCs w:val="28"/>
              </w:rPr>
            </w:pPr>
            <w:r w:rsidRPr="00B37EAD">
              <w:rPr>
                <w:sz w:val="28"/>
                <w:szCs w:val="28"/>
              </w:rPr>
              <w:fldChar w:fldCharType="begin"/>
            </w:r>
            <w:r w:rsidR="00C439DB" w:rsidRPr="00B37EAD">
              <w:rPr>
                <w:sz w:val="28"/>
                <w:szCs w:val="28"/>
              </w:rPr>
              <w:instrText xml:space="preserve"> QUOTE </w:instrText>
            </w:r>
            <w:r w:rsidR="00715690">
              <w:pict>
                <v:shape id="_x0000_i1046" type="#_x0000_t75" style="width:15.8pt;height:27.7pt">
                  <v:imagedata r:id="rId15" o:title="" chromakey="white"/>
                </v:shape>
              </w:pict>
            </w:r>
            <w:r w:rsidR="00C439DB" w:rsidRPr="00B37EAD">
              <w:rPr>
                <w:sz w:val="28"/>
                <w:szCs w:val="28"/>
              </w:rPr>
              <w:instrText xml:space="preserve"> </w:instrText>
            </w:r>
            <w:r w:rsidRPr="00B37EAD">
              <w:rPr>
                <w:sz w:val="28"/>
                <w:szCs w:val="28"/>
              </w:rPr>
              <w:fldChar w:fldCharType="separate"/>
            </w:r>
            <w:r w:rsidR="00715690">
              <w:pict>
                <v:shape id="_x0000_i1047" type="#_x0000_t75" style="width:15.8pt;height:27.7pt">
                  <v:imagedata r:id="rId15" o:title="" chromakey="white"/>
                </v:shape>
              </w:pict>
            </w:r>
            <w:r w:rsidRPr="00B37EAD">
              <w:rPr>
                <w:sz w:val="28"/>
                <w:szCs w:val="28"/>
              </w:rPr>
              <w:fldChar w:fldCharType="end"/>
            </w:r>
            <w:r w:rsidRPr="00B37EAD">
              <w:rPr>
                <w:sz w:val="28"/>
                <w:szCs w:val="28"/>
              </w:rPr>
              <w:fldChar w:fldCharType="end"/>
            </w:r>
            <w:r w:rsidR="00C439DB" w:rsidRPr="00B37EAD">
              <w:rPr>
                <w:sz w:val="28"/>
                <w:szCs w:val="28"/>
              </w:rPr>
              <w:t xml:space="preserve">  + </w:t>
            </w:r>
            <w:r w:rsidRPr="00B37EAD">
              <w:rPr>
                <w:sz w:val="28"/>
                <w:szCs w:val="28"/>
              </w:rPr>
              <w:fldChar w:fldCharType="begin"/>
            </w:r>
            <w:r w:rsidR="00C439DB" w:rsidRPr="00B37EAD">
              <w:rPr>
                <w:sz w:val="28"/>
                <w:szCs w:val="28"/>
              </w:rPr>
              <w:instrText xml:space="preserve"> QUOTE </w:instrText>
            </w:r>
            <w:r w:rsidR="00715690">
              <w:pict>
                <v:shape id="_x0000_i1048" type="#_x0000_t75" style="width:15.8pt;height:28.5pt">
                  <v:imagedata r:id="rId16" o:title="" chromakey="white"/>
                </v:shape>
              </w:pict>
            </w:r>
            <w:r w:rsidR="00C439DB" w:rsidRPr="00B37EAD">
              <w:rPr>
                <w:sz w:val="28"/>
                <w:szCs w:val="28"/>
              </w:rPr>
              <w:instrText xml:space="preserve"> </w:instrText>
            </w:r>
            <w:r w:rsidRPr="00B37EAD">
              <w:rPr>
                <w:sz w:val="28"/>
                <w:szCs w:val="28"/>
              </w:rPr>
              <w:fldChar w:fldCharType="separate"/>
            </w:r>
            <w:r w:rsidR="00715690">
              <w:pict>
                <v:shape id="_x0000_i1049" type="#_x0000_t75" style="width:15.8pt;height:28.5pt">
                  <v:imagedata r:id="rId16" o:title="" chromakey="white"/>
                </v:shape>
              </w:pict>
            </w:r>
            <w:r w:rsidRPr="00B37EAD">
              <w:rPr>
                <w:sz w:val="28"/>
                <w:szCs w:val="28"/>
              </w:rPr>
              <w:fldChar w:fldCharType="end"/>
            </w:r>
            <w:r w:rsidRPr="00B37EAD">
              <w:rPr>
                <w:sz w:val="28"/>
                <w:szCs w:val="28"/>
              </w:rPr>
              <w:fldChar w:fldCharType="begin"/>
            </w:r>
            <w:r w:rsidR="00C439DB" w:rsidRPr="00B37EAD">
              <w:rPr>
                <w:sz w:val="28"/>
                <w:szCs w:val="28"/>
              </w:rPr>
              <w:instrText xml:space="preserve"> QUOTE </w:instrText>
            </w:r>
            <w:r w:rsidR="00715690">
              <w:rPr>
                <w:noProof/>
              </w:rPr>
              <w:pict>
                <v:shape id="Рисунок 5" o:spid="_x0000_i1050" type="#_x0000_t75" style="width:50.65pt;height:79.1pt;visibility:visible">
                  <v:imagedata r:id="rId17" o:title="" chromakey="white"/>
                </v:shape>
              </w:pict>
            </w:r>
            <w:r w:rsidR="00C439DB" w:rsidRPr="00B37EAD">
              <w:rPr>
                <w:sz w:val="28"/>
                <w:szCs w:val="28"/>
              </w:rPr>
              <w:instrText xml:space="preserve"> </w:instrText>
            </w:r>
            <w:r w:rsidRPr="00B37EAD">
              <w:rPr>
                <w:sz w:val="28"/>
                <w:szCs w:val="28"/>
              </w:rPr>
              <w:fldChar w:fldCharType="end"/>
            </w:r>
            <w:r w:rsidR="00C439DB" w:rsidRPr="00B37EAD">
              <w:rPr>
                <w:sz w:val="28"/>
                <w:szCs w:val="28"/>
              </w:rPr>
              <w:t>;  0,5 + 7,126 если (числа, входящие в выражение, будут записаны в одной форме)</w:t>
            </w:r>
          </w:p>
          <w:p w:rsidR="00C439DB" w:rsidRPr="00B37EAD" w:rsidRDefault="00FE4BFC" w:rsidP="00B37EAD">
            <w:pPr>
              <w:pStyle w:val="a8"/>
              <w:spacing w:before="0" w:beforeAutospacing="0" w:after="0" w:afterAutospacing="0" w:line="360" w:lineRule="auto"/>
              <w:ind w:left="127"/>
              <w:rPr>
                <w:sz w:val="28"/>
                <w:szCs w:val="28"/>
              </w:rPr>
            </w:pPr>
            <w:r w:rsidRPr="00B37EAD">
              <w:rPr>
                <w:sz w:val="28"/>
                <w:szCs w:val="28"/>
              </w:rPr>
              <w:fldChar w:fldCharType="begin"/>
            </w:r>
            <w:r w:rsidR="00C439DB" w:rsidRPr="00B37EAD">
              <w:rPr>
                <w:sz w:val="28"/>
                <w:szCs w:val="28"/>
              </w:rPr>
              <w:instrText xml:space="preserve"> QUOTE </w:instrText>
            </w:r>
            <w:r w:rsidR="00715690">
              <w:pict>
                <v:shape id="_x0000_i1051" type="#_x0000_t75" style="width:15.8pt;height:16.6pt">
                  <v:imagedata r:id="rId18" o:title="" chromakey="white"/>
                </v:shape>
              </w:pict>
            </w:r>
            <w:r w:rsidR="00C439DB" w:rsidRPr="00B37EAD">
              <w:rPr>
                <w:sz w:val="28"/>
                <w:szCs w:val="28"/>
              </w:rPr>
              <w:instrText xml:space="preserve"> </w:instrText>
            </w:r>
            <w:r w:rsidRPr="00B37EAD">
              <w:rPr>
                <w:sz w:val="28"/>
                <w:szCs w:val="28"/>
              </w:rPr>
              <w:fldChar w:fldCharType="separate"/>
            </w:r>
            <w:r w:rsidR="00715690">
              <w:pict>
                <v:shape id="_x0000_i1052" type="#_x0000_t75" style="width:15.8pt;height:16.6pt">
                  <v:imagedata r:id="rId18" o:title="" chromakey="white"/>
                </v:shape>
              </w:pict>
            </w:r>
            <w:r w:rsidRPr="00B37EAD">
              <w:rPr>
                <w:sz w:val="28"/>
                <w:szCs w:val="28"/>
              </w:rPr>
              <w:fldChar w:fldCharType="end"/>
            </w:r>
            <w:r w:rsidR="00C439DB" w:rsidRPr="00B37EAD">
              <w:rPr>
                <w:sz w:val="28"/>
                <w:szCs w:val="28"/>
              </w:rPr>
              <w:t xml:space="preserve">Все ли дроби можно привести  к знаменателю 10, 100, 1000: </w:t>
            </w:r>
            <w:r w:rsidR="00C439DB">
              <w:rPr>
                <w:sz w:val="28"/>
                <w:szCs w:val="28"/>
              </w:rPr>
              <w:t>,</w:t>
            </w:r>
            <w:r w:rsidR="00C439DB" w:rsidRPr="00B37EAD">
              <w:rPr>
                <w:sz w:val="28"/>
                <w:szCs w:val="28"/>
              </w:rPr>
              <w:t xml:space="preserve">1 </w:t>
            </w:r>
            <w:r w:rsidR="00C439DB">
              <w:rPr>
                <w:sz w:val="28"/>
                <w:szCs w:val="28"/>
              </w:rPr>
              <w:t>,</w:t>
            </w:r>
            <w:r w:rsidR="00C439DB" w:rsidRPr="00B37EAD">
              <w:rPr>
                <w:sz w:val="28"/>
                <w:szCs w:val="28"/>
              </w:rPr>
              <w:t xml:space="preserve">12 </w:t>
            </w:r>
            <w:r w:rsidR="00C439DB">
              <w:rPr>
                <w:sz w:val="28"/>
                <w:szCs w:val="28"/>
              </w:rPr>
              <w:t>,</w:t>
            </w:r>
            <w:r w:rsidR="00C439DB" w:rsidRPr="00B37EAD">
              <w:rPr>
                <w:sz w:val="28"/>
                <w:szCs w:val="28"/>
              </w:rPr>
              <w:t xml:space="preserve"> </w:t>
            </w:r>
            <w:r w:rsidR="00C439DB">
              <w:rPr>
                <w:sz w:val="28"/>
                <w:szCs w:val="28"/>
              </w:rPr>
              <w:t>.</w:t>
            </w:r>
          </w:p>
          <w:p w:rsidR="00C439DB" w:rsidRDefault="00C439DB" w:rsidP="00B37EAD">
            <w:pPr>
              <w:ind w:firstLine="0"/>
              <w:jc w:val="left"/>
            </w:pPr>
            <w:r w:rsidRPr="00B37EAD">
              <w:t>(Каждой группе выдается лист  с текстом  предложений, куда необходимо вставить продолжения предложений).</w:t>
            </w:r>
          </w:p>
        </w:tc>
        <w:tc>
          <w:tcPr>
            <w:tcW w:w="1016" w:type="pct"/>
          </w:tcPr>
          <w:p w:rsidR="00C439DB" w:rsidRPr="00B37EAD" w:rsidRDefault="00C439DB" w:rsidP="00B37EAD">
            <w:pPr>
              <w:ind w:firstLine="0"/>
              <w:jc w:val="center"/>
            </w:pPr>
            <w:r w:rsidRPr="00B37EAD">
              <w:lastRenderedPageBreak/>
              <w:t xml:space="preserve">Можно ли дробь </w:t>
            </w:r>
            <w:r>
              <w:t xml:space="preserve"> </w:t>
            </w:r>
            <w:r w:rsidRPr="00B37EAD">
              <w:t xml:space="preserve">привести к знаменателю 10? </w:t>
            </w:r>
            <w:proofErr w:type="gramStart"/>
            <w:r w:rsidRPr="00B37EAD">
              <w:t xml:space="preserve">( </w:t>
            </w:r>
            <w:proofErr w:type="gramEnd"/>
            <w:r w:rsidRPr="00B37EAD">
              <w:t xml:space="preserve">да, </w:t>
            </w:r>
          </w:p>
          <w:p w:rsidR="00C439DB" w:rsidRPr="00B37EAD" w:rsidRDefault="00C439DB" w:rsidP="00B37EAD">
            <w:pPr>
              <w:ind w:firstLine="0"/>
              <w:jc w:val="center"/>
            </w:pPr>
            <w:r>
              <w:t xml:space="preserve"> </w:t>
            </w:r>
            <w:r w:rsidRPr="00B37EAD">
              <w:t xml:space="preserve">= </w:t>
            </w:r>
            <w:r>
              <w:t>)</w:t>
            </w:r>
            <w:r w:rsidRPr="00B37EAD">
              <w:t xml:space="preserve">, а дробь </w:t>
            </w:r>
            <w:r>
              <w:t xml:space="preserve"> </w:t>
            </w:r>
            <w:r w:rsidRPr="00B37EAD">
              <w:t>к знаменателю 100? (да</w:t>
            </w:r>
            <w:proofErr w:type="gramStart"/>
            <w:r w:rsidRPr="00B37EAD">
              <w:t xml:space="preserve">, </w:t>
            </w:r>
            <w:r>
              <w:t xml:space="preserve"> </w:t>
            </w:r>
            <w:r w:rsidRPr="00B37EAD">
              <w:t xml:space="preserve">= </w:t>
            </w:r>
            <w:r w:rsidR="00FE4BFC" w:rsidRPr="00B37EAD">
              <w:fldChar w:fldCharType="begin"/>
            </w:r>
            <w:r w:rsidRPr="00B37EAD">
              <w:instrText xml:space="preserve"> QUOTE </w:instrText>
            </w:r>
            <w:r w:rsidR="00715690">
              <w:pict>
                <v:shape id="_x0000_i1053" type="#_x0000_t75" style="width:19.8pt;height:22.95pt">
                  <v:imagedata r:id="rId19" o:title="" chromakey="white"/>
                </v:shape>
              </w:pict>
            </w:r>
            <w:r w:rsidRPr="00B37EAD">
              <w:instrText xml:space="preserve"> </w:instrText>
            </w:r>
            <w:r w:rsidR="00FE4BFC" w:rsidRPr="00B37EAD">
              <w:fldChar w:fldCharType="separate"/>
            </w:r>
            <w:r w:rsidR="00715690">
              <w:pict>
                <v:shape id="_x0000_i1054" type="#_x0000_t75" style="width:19.8pt;height:23.75pt">
                  <v:imagedata r:id="rId19" o:title="" chromakey="white"/>
                </v:shape>
              </w:pict>
            </w:r>
            <w:r w:rsidR="00FE4BFC" w:rsidRPr="00B37EAD">
              <w:fldChar w:fldCharType="end"/>
            </w:r>
            <w:r w:rsidRPr="00B37EAD">
              <w:t>),</w:t>
            </w:r>
            <w:proofErr w:type="gramEnd"/>
          </w:p>
          <w:p w:rsidR="00C439DB" w:rsidRPr="00B37EAD" w:rsidRDefault="00C439DB" w:rsidP="00B37EAD">
            <w:pPr>
              <w:ind w:firstLine="0"/>
              <w:jc w:val="center"/>
            </w:pPr>
            <w:r w:rsidRPr="00B37EAD">
              <w:t xml:space="preserve">Верно ли, что </w:t>
            </w:r>
          </w:p>
          <w:p w:rsidR="00C439DB" w:rsidRDefault="00C439DB" w:rsidP="00B37EAD">
            <w:pPr>
              <w:ind w:firstLine="0"/>
              <w:jc w:val="center"/>
            </w:pPr>
            <w:r>
              <w:t xml:space="preserve"> = 0,2;    = 0, 75?</w:t>
            </w:r>
          </w:p>
          <w:p w:rsidR="00C439DB" w:rsidRDefault="00C439DB" w:rsidP="00A70850"/>
          <w:p w:rsidR="00C439DB" w:rsidRPr="00B37EAD" w:rsidRDefault="00C439DB" w:rsidP="00B37EAD">
            <w:pPr>
              <w:ind w:firstLine="0"/>
              <w:jc w:val="left"/>
            </w:pPr>
            <w:r w:rsidRPr="00B37EAD">
              <w:t xml:space="preserve">Учитель создает  для учеников проблемную ситуацию,  </w:t>
            </w:r>
            <w:r w:rsidRPr="00B37EAD">
              <w:lastRenderedPageBreak/>
              <w:t>вызывающую у них затруднения и  формирующую потребность обсуждения.</w:t>
            </w:r>
          </w:p>
          <w:p w:rsidR="00C439DB" w:rsidRPr="00A70850" w:rsidRDefault="00C439DB" w:rsidP="00A70850"/>
        </w:tc>
        <w:tc>
          <w:tcPr>
            <w:tcW w:w="922" w:type="pct"/>
          </w:tcPr>
          <w:p w:rsidR="00C439DB" w:rsidRPr="00B37EAD" w:rsidRDefault="00C439DB" w:rsidP="00B37EAD">
            <w:pPr>
              <w:ind w:firstLine="0"/>
              <w:jc w:val="center"/>
            </w:pPr>
            <w:r w:rsidRPr="00B37EAD">
              <w:lastRenderedPageBreak/>
              <w:t xml:space="preserve">Учащиеся обсуждают, анализируют задание и приходят к выводу, что они не могут решить его, так как еще не умеют переводить обыкновенную дробь </w:t>
            </w:r>
            <w:proofErr w:type="gramStart"/>
            <w:r w:rsidRPr="00B37EAD">
              <w:t>в</w:t>
            </w:r>
            <w:proofErr w:type="gramEnd"/>
            <w:r w:rsidRPr="00B37EAD">
              <w:t xml:space="preserve"> десятичную. Учащиеся </w:t>
            </w:r>
            <w:r w:rsidRPr="00B37EAD">
              <w:rPr>
                <w:b/>
                <w:bCs/>
              </w:rPr>
              <w:t>формулируют  цель:</w:t>
            </w:r>
            <w:r w:rsidRPr="00B37EAD">
              <w:t xml:space="preserve"> </w:t>
            </w:r>
          </w:p>
          <w:p w:rsidR="00C439DB" w:rsidRDefault="00C439DB" w:rsidP="00B37EAD">
            <w:pPr>
              <w:ind w:firstLine="0"/>
              <w:jc w:val="center"/>
            </w:pPr>
            <w:r w:rsidRPr="00B37EAD">
              <w:t xml:space="preserve">научиться  </w:t>
            </w:r>
            <w:r w:rsidRPr="00B37EAD">
              <w:lastRenderedPageBreak/>
              <w:t>переводить обыкновенную дробь в десятичную; Понять, какую обыкновенную дробь можно перевести в десятичную, какую несократимую обыкновенную дробь нельзя представить в виде десятичной</w:t>
            </w:r>
          </w:p>
        </w:tc>
        <w:tc>
          <w:tcPr>
            <w:tcW w:w="902" w:type="pct"/>
          </w:tcPr>
          <w:p w:rsidR="00C439DB" w:rsidRPr="00B37EAD" w:rsidRDefault="00C439DB" w:rsidP="00B37EAD">
            <w:pPr>
              <w:ind w:firstLine="0"/>
              <w:jc w:val="left"/>
              <w:rPr>
                <w:color w:val="0070C0"/>
              </w:rPr>
            </w:pPr>
            <w:proofErr w:type="gramStart"/>
            <w:r w:rsidRPr="00B37EAD">
              <w:lastRenderedPageBreak/>
              <w:t xml:space="preserve">Учащиеся </w:t>
            </w:r>
            <w:r w:rsidRPr="00B37EAD">
              <w:rPr>
                <w:u w:val="single"/>
              </w:rPr>
              <w:t>в парах</w:t>
            </w:r>
            <w:r w:rsidRPr="00B37EAD">
              <w:t xml:space="preserve"> изучают равенство, анализируют, выдвигают гипотезы, высказывают свое мнение, делают вывод о  том, каким образом можно перевести обыкновенную дробь в десятичную: </w:t>
            </w:r>
            <w:r w:rsidRPr="00B37EAD">
              <w:rPr>
                <w:color w:val="FF0000"/>
              </w:rPr>
              <w:t xml:space="preserve">2 способа </w:t>
            </w:r>
            <w:r w:rsidRPr="00B37EAD">
              <w:rPr>
                <w:color w:val="0070C0"/>
              </w:rPr>
              <w:t xml:space="preserve">– деление </w:t>
            </w:r>
            <w:r w:rsidRPr="00B37EAD">
              <w:rPr>
                <w:color w:val="0070C0"/>
              </w:rPr>
              <w:lastRenderedPageBreak/>
              <w:t>числителя на знаменатель</w:t>
            </w:r>
            <w:proofErr w:type="gramEnd"/>
          </w:p>
          <w:p w:rsidR="00C439DB" w:rsidRPr="00B37EAD" w:rsidRDefault="00C439DB" w:rsidP="00B37EAD">
            <w:pPr>
              <w:ind w:firstLine="0"/>
              <w:jc w:val="left"/>
              <w:rPr>
                <w:color w:val="0070C0"/>
              </w:rPr>
            </w:pPr>
            <w:r w:rsidRPr="00B37EAD">
              <w:rPr>
                <w:color w:val="FF0000"/>
              </w:rPr>
              <w:t xml:space="preserve"> </w:t>
            </w:r>
            <w:r w:rsidRPr="00B37EAD">
              <w:t xml:space="preserve">( </w:t>
            </w:r>
            <w:r w:rsidRPr="002435D3">
              <w:t xml:space="preserve"> </w:t>
            </w:r>
            <w:r w:rsidRPr="00B37EAD">
              <w:t>= 4:5 = 0,8)</w:t>
            </w:r>
            <w:r w:rsidRPr="00B37EAD">
              <w:rPr>
                <w:color w:val="FF0000"/>
              </w:rPr>
              <w:t xml:space="preserve"> или </w:t>
            </w:r>
            <w:r w:rsidRPr="00B37EAD">
              <w:rPr>
                <w:color w:val="0070C0"/>
              </w:rPr>
              <w:t xml:space="preserve">приведение дроби к знаменателю10; 100; 1000 и т.д. </w:t>
            </w: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 xml:space="preserve">( </w:t>
            </w:r>
            <w:r>
              <w:t xml:space="preserve"> </w:t>
            </w:r>
            <w:r w:rsidRPr="00B37EAD">
              <w:t xml:space="preserve">= </w:t>
            </w:r>
            <w:r w:rsidR="00FE4BFC" w:rsidRPr="00B37EAD">
              <w:fldChar w:fldCharType="begin"/>
            </w:r>
            <w:r w:rsidRPr="00B37EAD">
              <w:instrText xml:space="preserve"> QUOTE </w:instrText>
            </w:r>
            <w:r w:rsidR="00715690">
              <w:pict>
                <v:shape id="_x0000_i1055" type="#_x0000_t75" style="width:22.95pt;height:23.75pt">
                  <v:imagedata r:id="rId20" o:title="" chromakey="white"/>
                </v:shape>
              </w:pict>
            </w:r>
            <w:r w:rsidRPr="00B37EAD">
              <w:instrText xml:space="preserve"> </w:instrText>
            </w:r>
            <w:r w:rsidR="00FE4BFC" w:rsidRPr="00B37EAD">
              <w:fldChar w:fldCharType="separate"/>
            </w:r>
            <w:r w:rsidR="00715690">
              <w:pict>
                <v:shape id="_x0000_i1056" type="#_x0000_t75" style="width:23.75pt;height:23.75pt">
                  <v:imagedata r:id="rId20" o:title="" chromakey="white"/>
                </v:shape>
              </w:pict>
            </w:r>
            <w:r w:rsidR="00FE4BFC" w:rsidRPr="00B37EAD">
              <w:fldChar w:fldCharType="end"/>
            </w:r>
            <w:r w:rsidRPr="00B37EAD">
              <w:t xml:space="preserve"> = </w:t>
            </w:r>
            <w:r>
              <w:t xml:space="preserve"> </w:t>
            </w:r>
            <w:r w:rsidRPr="00B37EAD">
              <w:t>= 0,8).</w:t>
            </w:r>
          </w:p>
          <w:p w:rsidR="00C439DB" w:rsidRPr="00B37EAD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 xml:space="preserve">Каждая пара  получает задание,  затем выносят общее решение, формулируют определённый вывод. </w:t>
            </w: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>Карточка 1</w:t>
            </w:r>
          </w:p>
          <w:p w:rsidR="00C439DB" w:rsidRPr="004504F6" w:rsidRDefault="00C439DB" w:rsidP="00B37EAD">
            <w:pPr>
              <w:ind w:firstLine="0"/>
              <w:jc w:val="left"/>
            </w:pPr>
            <w:r w:rsidRPr="00B37EAD">
              <w:t>Переведи обыкновенную дробь в десятичную:</w:t>
            </w:r>
            <w:proofErr w:type="gramStart"/>
            <w:r w:rsidRPr="00B37EAD">
              <w:t xml:space="preserve"> </w:t>
            </w:r>
            <w:r w:rsidRPr="004504F6">
              <w:t>,</w:t>
            </w:r>
            <w:proofErr w:type="gramEnd"/>
            <w:r w:rsidRPr="00B37EAD">
              <w:t xml:space="preserve"> </w:t>
            </w:r>
            <w:r w:rsidRPr="004504F6">
              <w:t>,</w:t>
            </w:r>
            <w:r w:rsidRPr="00B37EAD">
              <w:t xml:space="preserve"> </w:t>
            </w:r>
            <w:r w:rsidRPr="004504F6">
              <w:t>,</w:t>
            </w:r>
            <w:r w:rsidRPr="00B37EAD">
              <w:t xml:space="preserve"> </w:t>
            </w:r>
          </w:p>
          <w:p w:rsidR="00C439DB" w:rsidRDefault="00C439DB" w:rsidP="00B37EAD">
            <w:pPr>
              <w:ind w:firstLine="0"/>
              <w:jc w:val="left"/>
            </w:pPr>
            <w:r>
              <w:t>Карточка 2</w:t>
            </w:r>
          </w:p>
          <w:p w:rsidR="00C439DB" w:rsidRPr="00912A77" w:rsidRDefault="00C439DB" w:rsidP="00B37EAD">
            <w:pPr>
              <w:ind w:firstLine="0"/>
              <w:jc w:val="left"/>
            </w:pPr>
            <w:r w:rsidRPr="00B37EAD">
              <w:t>Переведи обыкновенную дробь в десятичную:</w:t>
            </w:r>
            <w:proofErr w:type="gramStart"/>
            <w:r w:rsidRPr="00B37EAD">
              <w:t xml:space="preserve"> </w:t>
            </w:r>
            <w:r w:rsidRPr="004504F6">
              <w:t>,</w:t>
            </w:r>
            <w:proofErr w:type="gramEnd"/>
            <w:r w:rsidRPr="00B37EAD">
              <w:t xml:space="preserve"> </w:t>
            </w:r>
            <w:r w:rsidRPr="004504F6">
              <w:t>,</w:t>
            </w:r>
            <w:r w:rsidRPr="00B37EAD">
              <w:t xml:space="preserve"> </w:t>
            </w:r>
            <w:r w:rsidRPr="004504F6">
              <w:t>,</w:t>
            </w:r>
            <w:r w:rsidRPr="00B37EAD">
              <w:t xml:space="preserve"> </w:t>
            </w:r>
          </w:p>
        </w:tc>
      </w:tr>
      <w:tr w:rsidR="00C439DB">
        <w:tc>
          <w:tcPr>
            <w:tcW w:w="167" w:type="pct"/>
          </w:tcPr>
          <w:p w:rsidR="00C439DB" w:rsidRDefault="00C439DB" w:rsidP="00B37EAD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9" w:type="pct"/>
          </w:tcPr>
          <w:p w:rsidR="00C439DB" w:rsidRDefault="00C439DB" w:rsidP="00B37EAD">
            <w:pPr>
              <w:ind w:firstLine="0"/>
              <w:jc w:val="center"/>
            </w:pPr>
            <w:r>
              <w:t>7</w:t>
            </w:r>
          </w:p>
        </w:tc>
        <w:tc>
          <w:tcPr>
            <w:tcW w:w="588" w:type="pct"/>
          </w:tcPr>
          <w:p w:rsidR="00C439DB" w:rsidRDefault="00C439DB" w:rsidP="00B37EAD">
            <w:pPr>
              <w:ind w:firstLine="0"/>
              <w:jc w:val="left"/>
            </w:pPr>
            <w:r>
              <w:t>Алгебра:</w:t>
            </w:r>
          </w:p>
          <w:p w:rsidR="00C439DB" w:rsidRDefault="00C439DB" w:rsidP="00B37EAD">
            <w:pPr>
              <w:ind w:firstLine="0"/>
              <w:jc w:val="left"/>
            </w:pPr>
            <w:r w:rsidRPr="007B3191">
              <w:t>Вынесение общего множителя за скобки</w:t>
            </w:r>
          </w:p>
          <w:p w:rsidR="00C439DB" w:rsidRDefault="00C439DB" w:rsidP="00B37EAD">
            <w:pPr>
              <w:ind w:firstLine="0"/>
              <w:jc w:val="left"/>
            </w:pPr>
          </w:p>
        </w:tc>
        <w:tc>
          <w:tcPr>
            <w:tcW w:w="1155" w:type="pct"/>
          </w:tcPr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rPr>
                <w:i/>
                <w:iCs/>
              </w:rPr>
              <w:lastRenderedPageBreak/>
              <w:t xml:space="preserve">Укажите рациональный способ вычисления значения выражения, а результат покажите с помощью сигнальной </w:t>
            </w:r>
            <w:r w:rsidRPr="00B37EAD">
              <w:rPr>
                <w:i/>
                <w:iCs/>
              </w:rPr>
              <w:lastRenderedPageBreak/>
              <w:t>карточки</w:t>
            </w:r>
            <w:r w:rsidRPr="00B37EAD">
              <w:t>: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t>а) 23*27 – 23*17 = 23*(27-17) = 27*10=270;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br/>
              <w:t>б) 5,6*3,4 + 5,6*6,6 = 5,6*(3,4+6,6) = 5,6 * 10=56.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rPr>
                <w:i/>
                <w:iCs/>
                <w:u w:val="single"/>
              </w:rPr>
              <w:t>Какое свойство действий над числами вы применили</w:t>
            </w:r>
            <w:r w:rsidRPr="00B37EAD">
              <w:rPr>
                <w:u w:val="single"/>
              </w:rPr>
              <w:t>?</w:t>
            </w:r>
            <w:r w:rsidRPr="00B37EAD">
              <w:t xml:space="preserve"> (Ответ: распределительное свойство умножения относительно вычитания (сложения)).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rPr>
                <w:i/>
                <w:iCs/>
                <w:u w:val="single"/>
              </w:rPr>
              <w:t>Как еще называют такое тождественное преобразование?</w:t>
            </w:r>
            <w:r w:rsidRPr="00B37EAD">
              <w:t xml:space="preserve"> (Ответы: вынесение общего множителя за скобки; разложение на множители; представление выражения в виде произведения).</w:t>
            </w:r>
          </w:p>
        </w:tc>
        <w:tc>
          <w:tcPr>
            <w:tcW w:w="1016" w:type="pct"/>
          </w:tcPr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rPr>
                <w:i/>
                <w:iCs/>
                <w:u w:val="single"/>
              </w:rPr>
              <w:lastRenderedPageBreak/>
              <w:t>Выполните тест</w:t>
            </w:r>
            <w:r w:rsidRPr="00B37EAD">
              <w:rPr>
                <w:i/>
                <w:iCs/>
              </w:rPr>
              <w:t>. Ответ покажите с помощью сигнальной карточки</w:t>
            </w:r>
            <w:r w:rsidRPr="00B37EAD">
              <w:t>.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proofErr w:type="spellStart"/>
            <w:r w:rsidRPr="00B37EAD">
              <w:lastRenderedPageBreak/>
              <w:t>I.</w:t>
            </w:r>
            <w:r w:rsidRPr="00B37EAD">
              <w:rPr>
                <w:u w:val="single"/>
              </w:rPr>
              <w:t>Среди</w:t>
            </w:r>
            <w:proofErr w:type="spellEnd"/>
            <w:r w:rsidRPr="00B37EAD">
              <w:rPr>
                <w:u w:val="single"/>
              </w:rPr>
              <w:t xml:space="preserve"> данных выражений укажите подобные слагаемые:</w:t>
            </w:r>
            <w:r w:rsidRPr="00B37EAD">
              <w:br/>
              <w:t xml:space="preserve">А. 4,5х;  В. </w:t>
            </w:r>
            <w:proofErr w:type="spellStart"/>
            <w:r w:rsidRPr="00B37EAD">
              <w:t>ху</w:t>
            </w:r>
            <w:proofErr w:type="spellEnd"/>
            <w:r w:rsidRPr="00B37EAD">
              <w:t>;  С. 8ху;  Д. 5</w:t>
            </w:r>
            <w:r w:rsidRPr="00B37EAD">
              <w:br/>
              <w:t>Варианты ответов: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t xml:space="preserve"> 1. А, Д         2. В</w:t>
            </w:r>
            <w:proofErr w:type="gramStart"/>
            <w:r w:rsidRPr="00B37EAD">
              <w:t>,С</w:t>
            </w:r>
            <w:proofErr w:type="gramEnd"/>
            <w:r w:rsidRPr="00B37EAD">
              <w:t xml:space="preserve">              3. А.С           4. В</w:t>
            </w:r>
            <w:proofErr w:type="gramStart"/>
            <w:r w:rsidRPr="00B37EAD">
              <w:t>,Д</w:t>
            </w:r>
            <w:proofErr w:type="gramEnd"/>
            <w:r w:rsidRPr="00B37EAD">
              <w:t xml:space="preserve"> </w:t>
            </w:r>
          </w:p>
          <w:p w:rsidR="00C439DB" w:rsidRPr="00B37EAD" w:rsidRDefault="00C439DB" w:rsidP="00B37EAD">
            <w:pPr>
              <w:spacing w:before="100" w:beforeAutospacing="1" w:after="100" w:afterAutospacing="1"/>
            </w:pPr>
            <w:r w:rsidRPr="00B37EAD">
              <w:t>(Ответ: 2)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t xml:space="preserve">II. </w:t>
            </w:r>
            <w:r w:rsidRPr="00B37EAD">
              <w:rPr>
                <w:u w:val="single"/>
              </w:rPr>
              <w:t>Укажите общий множитель в выражении: 7х</w:t>
            </w:r>
            <w:r w:rsidRPr="00B37EAD">
              <w:rPr>
                <w:u w:val="single"/>
                <w:vertAlign w:val="superscript"/>
              </w:rPr>
              <w:t>3</w:t>
            </w:r>
            <w:r w:rsidRPr="00B37EAD">
              <w:rPr>
                <w:u w:val="single"/>
              </w:rPr>
              <w:t xml:space="preserve"> - 21 </w:t>
            </w:r>
            <w:proofErr w:type="spellStart"/>
            <w:r w:rsidRPr="00B37EAD">
              <w:rPr>
                <w:u w:val="single"/>
              </w:rPr>
              <w:t>ху</w:t>
            </w:r>
            <w:proofErr w:type="spellEnd"/>
            <w:r w:rsidRPr="00B37EAD">
              <w:br/>
              <w:t xml:space="preserve">А. 7    В. </w:t>
            </w:r>
            <w:proofErr w:type="spellStart"/>
            <w:r w:rsidRPr="00B37EAD">
              <w:t>х</w:t>
            </w:r>
            <w:proofErr w:type="spellEnd"/>
            <w:r w:rsidRPr="00B37EAD">
              <w:t xml:space="preserve">   С. 7у   Д. 7х</w:t>
            </w:r>
            <w:r w:rsidRPr="00B37EAD">
              <w:br/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t xml:space="preserve">Варианты ответов: 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t>1. А     2. В     3. С    4. Д</w:t>
            </w:r>
          </w:p>
          <w:p w:rsidR="00C439DB" w:rsidRPr="00B37EAD" w:rsidRDefault="00C439DB" w:rsidP="00B37EAD">
            <w:pPr>
              <w:ind w:firstLine="0"/>
              <w:jc w:val="center"/>
            </w:pPr>
            <w:r w:rsidRPr="00B37EAD">
              <w:t>(Ответ</w:t>
            </w:r>
            <w:proofErr w:type="gramStart"/>
            <w:r w:rsidRPr="00B37EAD">
              <w:t xml:space="preserve"> :</w:t>
            </w:r>
            <w:proofErr w:type="gramEnd"/>
            <w:r w:rsidRPr="00B37EAD">
              <w:t xml:space="preserve"> 4)</w:t>
            </w:r>
          </w:p>
          <w:p w:rsidR="00C439DB" w:rsidRPr="00B37EAD" w:rsidRDefault="00C439DB" w:rsidP="00B37EAD">
            <w:pPr>
              <w:ind w:firstLine="0"/>
              <w:jc w:val="center"/>
            </w:pPr>
          </w:p>
          <w:p w:rsidR="00C439DB" w:rsidRPr="00B37EAD" w:rsidRDefault="00C439DB" w:rsidP="00B37EAD">
            <w:pPr>
              <w:ind w:firstLine="0"/>
              <w:jc w:val="left"/>
              <w:rPr>
                <w:u w:val="single"/>
              </w:rPr>
            </w:pPr>
            <w:r w:rsidRPr="00B37EAD">
              <w:rPr>
                <w:u w:val="single"/>
              </w:rPr>
              <w:t>Вынесите общий множитель за скобки</w:t>
            </w: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>( 7х* (х</w:t>
            </w:r>
            <w:proofErr w:type="gramStart"/>
            <w:r w:rsidRPr="00B37EAD">
              <w:rPr>
                <w:vertAlign w:val="superscript"/>
              </w:rPr>
              <w:t>2</w:t>
            </w:r>
            <w:proofErr w:type="gramEnd"/>
            <w:r w:rsidRPr="00B37EAD">
              <w:t xml:space="preserve"> – 3у)).</w:t>
            </w:r>
          </w:p>
          <w:p w:rsidR="00C439DB" w:rsidRPr="00B37EAD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  <w:rPr>
                <w:u w:val="single"/>
              </w:rPr>
            </w:pPr>
            <w:r w:rsidRPr="00B37EAD">
              <w:t>Учитель:</w:t>
            </w:r>
            <w:r w:rsidRPr="00B37EAD">
              <w:rPr>
                <w:u w:val="single"/>
              </w:rPr>
              <w:t xml:space="preserve"> разложение на множители часто </w:t>
            </w:r>
            <w:r w:rsidRPr="00B37EAD">
              <w:rPr>
                <w:u w:val="single"/>
              </w:rPr>
              <w:lastRenderedPageBreak/>
              <w:t>применяется при нахождении значений выражений;</w:t>
            </w:r>
          </w:p>
          <w:p w:rsidR="00C439DB" w:rsidRPr="00B37EAD" w:rsidRDefault="00C439DB" w:rsidP="00B37EAD">
            <w:pPr>
              <w:ind w:firstLine="0"/>
              <w:jc w:val="left"/>
              <w:rPr>
                <w:u w:val="single"/>
              </w:rPr>
            </w:pPr>
          </w:p>
          <w:p w:rsidR="00C439DB" w:rsidRPr="00B37EAD" w:rsidRDefault="00C439DB" w:rsidP="00B37EAD">
            <w:pPr>
              <w:ind w:firstLine="0"/>
              <w:jc w:val="left"/>
              <w:rPr>
                <w:u w:val="single"/>
              </w:rPr>
            </w:pPr>
          </w:p>
          <w:p w:rsidR="00C439DB" w:rsidRPr="00B37EAD" w:rsidRDefault="00C439DB" w:rsidP="00B37EAD">
            <w:pPr>
              <w:ind w:firstLine="0"/>
              <w:jc w:val="left"/>
              <w:rPr>
                <w:u w:val="single"/>
              </w:rPr>
            </w:pPr>
            <w:r w:rsidRPr="00B37EAD">
              <w:rPr>
                <w:u w:val="single"/>
              </w:rPr>
              <w:t>разложение на множители часто применяется при решении уравнений с одной переменной</w:t>
            </w:r>
          </w:p>
          <w:p w:rsidR="00C439DB" w:rsidRPr="00B37EAD" w:rsidRDefault="00C439DB" w:rsidP="00B37EAD">
            <w:pPr>
              <w:ind w:firstLine="0"/>
              <w:jc w:val="left"/>
              <w:rPr>
                <w:u w:val="single"/>
              </w:rPr>
            </w:pPr>
          </w:p>
          <w:p w:rsidR="00C439DB" w:rsidRPr="00B37EAD" w:rsidRDefault="00C439DB" w:rsidP="00B37EAD">
            <w:pPr>
              <w:ind w:firstLine="0"/>
              <w:jc w:val="left"/>
            </w:pPr>
          </w:p>
        </w:tc>
        <w:tc>
          <w:tcPr>
            <w:tcW w:w="922" w:type="pct"/>
          </w:tcPr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lastRenderedPageBreak/>
              <w:t xml:space="preserve">Сформулировать </w:t>
            </w:r>
            <w:r w:rsidRPr="00B37EAD">
              <w:rPr>
                <w:b/>
                <w:bCs/>
              </w:rPr>
              <w:t xml:space="preserve">алгоритм определения общего множителя в </w:t>
            </w:r>
            <w:r w:rsidRPr="00B37EAD">
              <w:rPr>
                <w:b/>
                <w:bCs/>
              </w:rPr>
              <w:lastRenderedPageBreak/>
              <w:t>многочлене.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t>Научиться выполнять</w:t>
            </w:r>
            <w:r w:rsidRPr="00B37EAD">
              <w:rPr>
                <w:b/>
                <w:bCs/>
              </w:rPr>
              <w:t xml:space="preserve"> разложение многочлена на множители.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t xml:space="preserve">Применять </w:t>
            </w:r>
            <w:r w:rsidRPr="00B37EAD">
              <w:rPr>
                <w:b/>
                <w:bCs/>
              </w:rPr>
              <w:t xml:space="preserve">разложения многочлена на множители </w:t>
            </w:r>
            <w:r w:rsidRPr="00B37EAD">
              <w:t>на практике.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439DB" w:rsidRPr="00B37EAD" w:rsidRDefault="00C439DB" w:rsidP="00B37EA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439DB" w:rsidRPr="00B37EAD" w:rsidRDefault="00C439DB" w:rsidP="00B37EA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439DB" w:rsidRPr="00B37EAD" w:rsidRDefault="00C439DB" w:rsidP="00B37EA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439DB" w:rsidRPr="00B37EAD" w:rsidRDefault="00C439DB" w:rsidP="00B37EA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439DB" w:rsidRPr="00B37EAD" w:rsidRDefault="00C439DB" w:rsidP="00B37EA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439DB" w:rsidRPr="00B37EAD" w:rsidRDefault="00C439DB" w:rsidP="00B37EA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439DB" w:rsidRPr="00B37EAD" w:rsidRDefault="00C439DB" w:rsidP="00B37EA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439DB" w:rsidRPr="00B37EAD" w:rsidRDefault="00C439DB" w:rsidP="00B37EA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439DB" w:rsidRPr="00B37EAD" w:rsidRDefault="00C439DB" w:rsidP="00B37EA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439DB" w:rsidRPr="00B37EAD" w:rsidRDefault="00C439DB" w:rsidP="00B37EA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439DB" w:rsidRPr="00B37EAD" w:rsidRDefault="00C439DB" w:rsidP="00B37EA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C439DB" w:rsidRDefault="00C439DB" w:rsidP="00B37EAD">
            <w:pPr>
              <w:ind w:firstLine="0"/>
              <w:jc w:val="left"/>
            </w:pPr>
          </w:p>
        </w:tc>
        <w:tc>
          <w:tcPr>
            <w:tcW w:w="902" w:type="pct"/>
          </w:tcPr>
          <w:p w:rsidR="00C439DB" w:rsidRPr="00B37EAD" w:rsidRDefault="00C439DB" w:rsidP="00B37EAD">
            <w:pPr>
              <w:ind w:firstLine="0"/>
              <w:jc w:val="left"/>
            </w:pPr>
            <w:r w:rsidRPr="00B37EAD">
              <w:lastRenderedPageBreak/>
              <w:t xml:space="preserve">Учащиеся анализируют, высказывают свое мнение, делают вывод о  том, каким </w:t>
            </w:r>
            <w:r w:rsidRPr="00B37EAD">
              <w:lastRenderedPageBreak/>
              <w:t>образом можно вынести общий множитель за скобки.</w:t>
            </w:r>
          </w:p>
          <w:p w:rsidR="00C439DB" w:rsidRPr="00B37EAD" w:rsidRDefault="00C439DB" w:rsidP="00B37EAD">
            <w:pPr>
              <w:ind w:firstLine="0"/>
              <w:jc w:val="left"/>
              <w:rPr>
                <w:i/>
                <w:iCs/>
              </w:rPr>
            </w:pPr>
            <w:r w:rsidRPr="00B37EAD">
              <w:rPr>
                <w:i/>
                <w:iCs/>
              </w:rPr>
              <w:t xml:space="preserve">Выводят алгоритм вынесения общего множителя за скобки. 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  <w:rPr>
                <w:u w:val="single"/>
              </w:rPr>
            </w:pPr>
            <w:r w:rsidRPr="00B37EAD">
              <w:rPr>
                <w:u w:val="single"/>
              </w:rPr>
              <w:t>Выполняют задание из учебника и проводят взаимопроверку в парах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rPr>
                <w:u w:val="single"/>
              </w:rPr>
              <w:t>№ 657 (а – е). Разложить на множители.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t xml:space="preserve">а) 7ах +7вх = 7х*(а + в); </w:t>
            </w:r>
            <w:r w:rsidRPr="00B37EAD">
              <w:br/>
              <w:t>б) 3ву – 6в = 3в* (у – 2);</w:t>
            </w:r>
            <w:r w:rsidRPr="00B37EAD">
              <w:br/>
              <w:t xml:space="preserve">в) -5mn + 5n = 5n * </w:t>
            </w:r>
            <w:proofErr w:type="gramStart"/>
            <w:r w:rsidRPr="00B37EAD">
              <w:t xml:space="preserve">( </w:t>
            </w:r>
            <w:proofErr w:type="gramEnd"/>
            <w:r w:rsidRPr="00B37EAD">
              <w:t>-</w:t>
            </w:r>
            <w:proofErr w:type="spellStart"/>
            <w:r w:rsidRPr="00B37EAD">
              <w:t>m</w:t>
            </w:r>
            <w:proofErr w:type="spellEnd"/>
            <w:r w:rsidRPr="00B37EAD">
              <w:t xml:space="preserve"> + 1);</w:t>
            </w:r>
            <w:r w:rsidRPr="00B37EAD">
              <w:br/>
              <w:t>г) 3a + 9ab = 3a * ( 1 + 3b);</w:t>
            </w:r>
            <w:r w:rsidRPr="00B37EAD">
              <w:br/>
            </w:r>
            <w:proofErr w:type="spellStart"/>
            <w:r w:rsidRPr="00B37EAD">
              <w:t>д</w:t>
            </w:r>
            <w:proofErr w:type="spellEnd"/>
            <w:r w:rsidRPr="00B37EAD">
              <w:t>) 5у² - 15у = 5у * ( у – 3);</w:t>
            </w:r>
            <w:r w:rsidRPr="00B37EAD">
              <w:br/>
              <w:t>е) 3х + 6х² = 3х *( 1 + 2х).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t xml:space="preserve">660 (а). Найти значение выражения </w:t>
            </w:r>
            <w:r w:rsidRPr="00B37EAD">
              <w:lastRenderedPageBreak/>
              <w:t xml:space="preserve">3,28 </w:t>
            </w:r>
            <w:proofErr w:type="spellStart"/>
            <w:proofErr w:type="gramStart"/>
            <w:r w:rsidRPr="00B37EAD">
              <w:t>х</w:t>
            </w:r>
            <w:proofErr w:type="spellEnd"/>
            <w:proofErr w:type="gramEnd"/>
            <w:r w:rsidRPr="00B37EAD">
              <w:t xml:space="preserve"> - </w:t>
            </w:r>
            <w:proofErr w:type="spellStart"/>
            <w:r w:rsidRPr="00B37EAD">
              <w:t>х</w:t>
            </w:r>
            <w:proofErr w:type="spellEnd"/>
            <w:r w:rsidRPr="00B37EAD">
              <w:t xml:space="preserve">²            при </w:t>
            </w:r>
            <w:proofErr w:type="spellStart"/>
            <w:r w:rsidRPr="00B37EAD">
              <w:t>х</w:t>
            </w:r>
            <w:proofErr w:type="spellEnd"/>
            <w:r w:rsidRPr="00B37EAD">
              <w:t xml:space="preserve"> = 2,28. (фронтальная работа</w:t>
            </w:r>
            <w:r w:rsidRPr="00B37EAD">
              <w:rPr>
                <w:b/>
                <w:bCs/>
                <w:sz w:val="24"/>
                <w:szCs w:val="24"/>
              </w:rPr>
              <w:t>)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t xml:space="preserve">Решение задания № 661 (а) сопровождается демонстрацией с помощью проектора, далее идёт самостоятельная работа в парах постоянного состава </w:t>
            </w:r>
            <w:proofErr w:type="gramStart"/>
            <w:r w:rsidRPr="00B37EAD">
              <w:t>со</w:t>
            </w:r>
            <w:proofErr w:type="gramEnd"/>
            <w:r w:rsidRPr="00B37EAD">
              <w:t xml:space="preserve"> взаимопроверкой,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jc w:val="left"/>
            </w:pPr>
            <w:r w:rsidRPr="00B37EAD">
              <w:rPr>
                <w:b/>
                <w:bCs/>
              </w:rPr>
              <w:t>Решить уравнение.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</w:pPr>
            <w:r w:rsidRPr="00B37EAD">
              <w:t xml:space="preserve">а) </w:t>
            </w:r>
            <w:proofErr w:type="spellStart"/>
            <w:r w:rsidRPr="00B37EAD">
              <w:t>х</w:t>
            </w:r>
            <w:proofErr w:type="spellEnd"/>
            <w:r w:rsidRPr="00B37EAD">
              <w:t xml:space="preserve">² +8х = 0. 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</w:pPr>
            <w:r w:rsidRPr="00B37EAD">
              <w:t xml:space="preserve">б) 5х - </w:t>
            </w:r>
            <w:proofErr w:type="spellStart"/>
            <w:r w:rsidRPr="00B37EAD">
              <w:t>х²=</w:t>
            </w:r>
            <w:proofErr w:type="spellEnd"/>
            <w:r w:rsidRPr="00B37EAD">
              <w:t xml:space="preserve"> 0.</w:t>
            </w:r>
          </w:p>
          <w:p w:rsidR="00C439DB" w:rsidRPr="00B37EAD" w:rsidRDefault="00C439DB" w:rsidP="00B37EAD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B37EAD">
              <w:t xml:space="preserve"> в) 6у² - 30у =0. </w:t>
            </w:r>
          </w:p>
        </w:tc>
      </w:tr>
      <w:tr w:rsidR="00C439DB">
        <w:tc>
          <w:tcPr>
            <w:tcW w:w="167" w:type="pct"/>
          </w:tcPr>
          <w:p w:rsidR="00C439DB" w:rsidRDefault="00C439DB" w:rsidP="00B37EA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9" w:type="pct"/>
          </w:tcPr>
          <w:p w:rsidR="00C439DB" w:rsidRDefault="00C439DB" w:rsidP="00B37EAD">
            <w:pPr>
              <w:ind w:firstLine="0"/>
              <w:jc w:val="center"/>
            </w:pPr>
            <w:r>
              <w:t>8</w:t>
            </w:r>
          </w:p>
        </w:tc>
        <w:tc>
          <w:tcPr>
            <w:tcW w:w="588" w:type="pct"/>
          </w:tcPr>
          <w:p w:rsidR="00C439DB" w:rsidRDefault="00C439DB" w:rsidP="00B37EAD">
            <w:pPr>
              <w:ind w:firstLine="0"/>
              <w:jc w:val="left"/>
            </w:pPr>
            <w:r>
              <w:t>Геометрия:</w:t>
            </w:r>
          </w:p>
          <w:p w:rsidR="00C439DB" w:rsidRDefault="00C439DB" w:rsidP="00B37EAD">
            <w:pPr>
              <w:ind w:firstLine="0"/>
              <w:jc w:val="left"/>
            </w:pPr>
            <w:r>
              <w:t>Перпендикуляр и наклонная</w:t>
            </w:r>
          </w:p>
        </w:tc>
        <w:tc>
          <w:tcPr>
            <w:tcW w:w="1155" w:type="pct"/>
          </w:tcPr>
          <w:p w:rsidR="00C439DB" w:rsidRPr="00B37EAD" w:rsidRDefault="00C439DB" w:rsidP="00CD3D90">
            <w:pPr>
              <w:pStyle w:val="3"/>
              <w:rPr>
                <w:rFonts w:ascii="Times New Roman" w:hAnsi="Times New Roman" w:cs="Times New Roman"/>
              </w:rPr>
            </w:pPr>
            <w:bookmarkStart w:id="0" w:name="_Toc130700729"/>
            <w:r w:rsidRPr="00B37EAD">
              <w:rPr>
                <w:rFonts w:ascii="Times New Roman" w:hAnsi="Times New Roman" w:cs="Times New Roman"/>
              </w:rPr>
              <w:t>ВОПРОСЫ:</w:t>
            </w:r>
            <w:bookmarkEnd w:id="0"/>
          </w:p>
          <w:p w:rsidR="00C439DB" w:rsidRPr="005A2627" w:rsidRDefault="00C439DB" w:rsidP="00B37EAD">
            <w:pPr>
              <w:numPr>
                <w:ilvl w:val="0"/>
                <w:numId w:val="5"/>
              </w:numPr>
              <w:jc w:val="left"/>
            </w:pPr>
            <w:r w:rsidRPr="005A2627">
              <w:t>Дать определение двум перпендикулярным прямым.</w:t>
            </w:r>
          </w:p>
          <w:p w:rsidR="00C439DB" w:rsidRPr="005A2627" w:rsidRDefault="00C439DB" w:rsidP="00B37EAD">
            <w:pPr>
              <w:numPr>
                <w:ilvl w:val="0"/>
                <w:numId w:val="5"/>
              </w:numPr>
              <w:jc w:val="left"/>
            </w:pPr>
            <w:r w:rsidRPr="005A2627">
              <w:t>Дать определение прямой, перпендикулярной плоскости.</w:t>
            </w:r>
          </w:p>
          <w:p w:rsidR="00C439DB" w:rsidRPr="005A2627" w:rsidRDefault="00C439DB" w:rsidP="00B37EAD">
            <w:pPr>
              <w:numPr>
                <w:ilvl w:val="0"/>
                <w:numId w:val="5"/>
              </w:numPr>
              <w:jc w:val="left"/>
            </w:pPr>
            <w:r w:rsidRPr="005A2627">
              <w:t xml:space="preserve">Сформулируйте признак </w:t>
            </w:r>
            <w:r w:rsidRPr="005A2627">
              <w:lastRenderedPageBreak/>
              <w:t>перпендикулярности прямой и плоскости.</w:t>
            </w:r>
          </w:p>
          <w:p w:rsidR="00C439DB" w:rsidRPr="005A2627" w:rsidRDefault="00C439DB" w:rsidP="00B37EAD">
            <w:pPr>
              <w:numPr>
                <w:ilvl w:val="0"/>
                <w:numId w:val="5"/>
              </w:numPr>
              <w:jc w:val="left"/>
            </w:pPr>
            <w:r w:rsidRPr="005A2627">
              <w:t>Верно ли утверждение: «Прямая перпендикулярна плоскости, если она перпендикулярна двум прямым, лежащим в этой плоскости»?</w:t>
            </w:r>
          </w:p>
          <w:p w:rsidR="00C439DB" w:rsidRPr="005A2627" w:rsidRDefault="00C439DB" w:rsidP="00B37EAD">
            <w:pPr>
              <w:numPr>
                <w:ilvl w:val="0"/>
                <w:numId w:val="5"/>
              </w:numPr>
              <w:jc w:val="left"/>
            </w:pPr>
            <w:r w:rsidRPr="005A2627">
              <w:t xml:space="preserve">Три луча ОМ, </w:t>
            </w:r>
            <w:r w:rsidRPr="00B37EAD">
              <w:rPr>
                <w:lang w:val="en-US"/>
              </w:rPr>
              <w:t>ON</w:t>
            </w:r>
            <w:r w:rsidRPr="005A2627">
              <w:t xml:space="preserve">, </w:t>
            </w:r>
            <w:r w:rsidRPr="00B37EAD">
              <w:rPr>
                <w:lang w:val="en-US"/>
              </w:rPr>
              <w:t>OK</w:t>
            </w:r>
            <w:r w:rsidRPr="005A2627">
              <w:t xml:space="preserve"> попарно перпендикулярны. Как расположен луч ОК по отношению к плоскости</w:t>
            </w:r>
            <w:proofErr w:type="gramStart"/>
            <w:r w:rsidRPr="005A2627">
              <w:t xml:space="preserve"> ,</w:t>
            </w:r>
            <w:proofErr w:type="gramEnd"/>
            <w:r w:rsidRPr="005A2627">
              <w:t xml:space="preserve"> определенной остальными двумя лучами?</w:t>
            </w:r>
          </w:p>
          <w:p w:rsidR="00C439DB" w:rsidRPr="005A2627" w:rsidRDefault="00C439DB" w:rsidP="00B37EAD">
            <w:pPr>
              <w:numPr>
                <w:ilvl w:val="0"/>
                <w:numId w:val="5"/>
              </w:numPr>
              <w:jc w:val="left"/>
            </w:pPr>
            <w:r w:rsidRPr="005A2627">
              <w:t>Через вершину</w:t>
            </w:r>
            <w:proofErr w:type="gramStart"/>
            <w:r w:rsidRPr="005A2627">
              <w:t xml:space="preserve"> В</w:t>
            </w:r>
            <w:proofErr w:type="gramEnd"/>
            <w:r w:rsidRPr="005A2627">
              <w:t xml:space="preserve"> прямоугольника АВС</w:t>
            </w:r>
            <w:r w:rsidRPr="00B37EAD">
              <w:rPr>
                <w:lang w:val="en-US"/>
              </w:rPr>
              <w:t>D</w:t>
            </w:r>
            <w:r w:rsidRPr="005A2627">
              <w:t xml:space="preserve"> проведена прямая ВК, перпендикулярная его плоскости. Как </w:t>
            </w:r>
            <w:proofErr w:type="gramStart"/>
            <w:r w:rsidRPr="005A2627">
              <w:t>расположена</w:t>
            </w:r>
            <w:proofErr w:type="gramEnd"/>
            <w:r w:rsidRPr="005A2627">
              <w:t xml:space="preserve"> прямая АВ к плоскости КВС?</w:t>
            </w:r>
          </w:p>
          <w:p w:rsidR="00C439DB" w:rsidRPr="005A2627" w:rsidRDefault="00C439DB" w:rsidP="00B37EAD">
            <w:pPr>
              <w:numPr>
                <w:ilvl w:val="0"/>
                <w:numId w:val="5"/>
              </w:numPr>
              <w:jc w:val="left"/>
            </w:pPr>
            <w:r w:rsidRPr="005A2627">
              <w:t>Закончите предложение:</w:t>
            </w:r>
          </w:p>
          <w:p w:rsidR="00C439DB" w:rsidRPr="005A2627" w:rsidRDefault="00C439DB" w:rsidP="00B37EAD">
            <w:pPr>
              <w:numPr>
                <w:ilvl w:val="0"/>
                <w:numId w:val="5"/>
              </w:numPr>
              <w:jc w:val="left"/>
            </w:pPr>
            <w:r w:rsidRPr="005A2627">
              <w:t xml:space="preserve">Если плоскость перпендикулярна одной из двух </w:t>
            </w:r>
            <w:r w:rsidRPr="005A2627">
              <w:lastRenderedPageBreak/>
              <w:t>параллельных</w:t>
            </w:r>
            <w:r>
              <w:t xml:space="preserve"> прямых,……………</w:t>
            </w:r>
          </w:p>
          <w:p w:rsidR="00C439DB" w:rsidRPr="005A2627" w:rsidRDefault="00C439DB" w:rsidP="00B37EAD">
            <w:pPr>
              <w:numPr>
                <w:ilvl w:val="0"/>
                <w:numId w:val="5"/>
              </w:numPr>
              <w:jc w:val="left"/>
            </w:pPr>
            <w:r w:rsidRPr="005A2627">
              <w:t>Две прямые, перпендикулярные одной пл</w:t>
            </w:r>
            <w:r>
              <w:t>оскости,……….</w:t>
            </w:r>
          </w:p>
          <w:p w:rsidR="00C439DB" w:rsidRPr="005A2627" w:rsidRDefault="00C439DB" w:rsidP="00B37EAD">
            <w:pPr>
              <w:numPr>
                <w:ilvl w:val="0"/>
                <w:numId w:val="5"/>
              </w:numPr>
              <w:jc w:val="left"/>
            </w:pPr>
            <w:r w:rsidRPr="005A2627">
              <w:t xml:space="preserve"> Что можно сказать о трёх прямых,</w:t>
            </w:r>
            <w:r>
              <w:t xml:space="preserve"> перпендикулярных одной плоскос</w:t>
            </w:r>
            <w:r w:rsidRPr="005A2627">
              <w:t>ти?  О четырёх?</w:t>
            </w:r>
          </w:p>
          <w:p w:rsidR="00C439DB" w:rsidRPr="005A2627" w:rsidRDefault="00C439DB" w:rsidP="00B37EAD">
            <w:pPr>
              <w:numPr>
                <w:ilvl w:val="0"/>
                <w:numId w:val="5"/>
              </w:numPr>
              <w:jc w:val="left"/>
            </w:pPr>
            <w:r w:rsidRPr="005A2627">
              <w:t xml:space="preserve">Почему отвес параллелен вертикальной стене, если при выполнении </w:t>
            </w:r>
          </w:p>
          <w:p w:rsidR="00C439DB" w:rsidRDefault="00C439DB" w:rsidP="00B37EAD">
            <w:pPr>
              <w:ind w:firstLine="0"/>
              <w:jc w:val="left"/>
            </w:pPr>
            <w:r w:rsidRPr="005A2627">
              <w:t>строительных работ не допущен брак?</w:t>
            </w:r>
          </w:p>
        </w:tc>
        <w:tc>
          <w:tcPr>
            <w:tcW w:w="1016" w:type="pct"/>
          </w:tcPr>
          <w:p w:rsidR="00C439DB" w:rsidRPr="00B37EAD" w:rsidRDefault="00C439DB" w:rsidP="00912A77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130700731"/>
            <w:r w:rsidRPr="00B37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планиметрического материала.</w:t>
            </w:r>
            <w:bookmarkEnd w:id="1"/>
          </w:p>
          <w:p w:rsidR="00C439DB" w:rsidRPr="00B37EAD" w:rsidRDefault="00C439DB" w:rsidP="00912A77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37E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2" w:name="_Toc130700732"/>
            <w:r w:rsidRPr="00B37EAD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  <w:bookmarkEnd w:id="2"/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 xml:space="preserve">1.Сколько перпендикуляров можно провести через данную точку к </w:t>
            </w:r>
            <w:proofErr w:type="gramStart"/>
            <w:r w:rsidRPr="00B37EAD">
              <w:t>данной</w:t>
            </w:r>
            <w:proofErr w:type="gramEnd"/>
            <w:r w:rsidRPr="00B37EAD">
              <w:t xml:space="preserve"> прямой?</w:t>
            </w: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 xml:space="preserve">2.Если в прямой из </w:t>
            </w:r>
            <w:r w:rsidRPr="00B37EAD">
              <w:lastRenderedPageBreak/>
              <w:t>одной точки проведены перпендикуляр и наклонные:</w:t>
            </w: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 xml:space="preserve"> Что больше: наклонная или перпендикуляр?</w:t>
            </w: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 xml:space="preserve">3.Если наклонные равны, что можно, что можно сказать </w:t>
            </w:r>
            <w:proofErr w:type="gramStart"/>
            <w:r w:rsidRPr="00B37EAD">
              <w:t>о</w:t>
            </w:r>
            <w:proofErr w:type="gramEnd"/>
            <w:r w:rsidRPr="00B37EAD">
              <w:t xml:space="preserve"> их проекциях?</w:t>
            </w: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t xml:space="preserve"> 4.Если </w:t>
            </w:r>
            <w:proofErr w:type="gramStart"/>
            <w:r w:rsidRPr="00B37EAD">
              <w:t>проекции</w:t>
            </w:r>
            <w:proofErr w:type="gramEnd"/>
            <w:r w:rsidRPr="00B37EAD">
              <w:t xml:space="preserve"> у наклонных неодинаковы: </w:t>
            </w:r>
            <w:proofErr w:type="gramStart"/>
            <w:r w:rsidRPr="00B37EAD">
              <w:t>которая</w:t>
            </w:r>
            <w:proofErr w:type="gramEnd"/>
            <w:r w:rsidRPr="00B37EAD">
              <w:t xml:space="preserve"> наклонная будет больше?</w:t>
            </w:r>
          </w:p>
          <w:p w:rsidR="00C439DB" w:rsidRPr="00B37EAD" w:rsidRDefault="00C439DB" w:rsidP="00B37EAD">
            <w:pPr>
              <w:ind w:firstLine="0"/>
              <w:jc w:val="left"/>
            </w:pPr>
          </w:p>
        </w:tc>
        <w:tc>
          <w:tcPr>
            <w:tcW w:w="922" w:type="pct"/>
          </w:tcPr>
          <w:p w:rsidR="00C439DB" w:rsidRPr="005A2627" w:rsidRDefault="00C439DB" w:rsidP="00B37EAD">
            <w:pPr>
              <w:ind w:firstLine="0"/>
              <w:jc w:val="left"/>
            </w:pPr>
            <w:r w:rsidRPr="005A2627">
              <w:lastRenderedPageBreak/>
              <w:t>Сформировать понятие перпендикуляра и наклонной, проекции наклонной, расст</w:t>
            </w:r>
            <w:r>
              <w:t>ояния между точкой и плоскостью; научиться применять свойства наклонных.</w:t>
            </w:r>
          </w:p>
          <w:p w:rsidR="00C439DB" w:rsidRDefault="00C439DB" w:rsidP="00B37EAD">
            <w:pPr>
              <w:ind w:firstLine="0"/>
              <w:jc w:val="center"/>
            </w:pPr>
          </w:p>
        </w:tc>
        <w:tc>
          <w:tcPr>
            <w:tcW w:w="902" w:type="pct"/>
          </w:tcPr>
          <w:p w:rsidR="00C439DB" w:rsidRPr="005A2627" w:rsidRDefault="00C439DB" w:rsidP="00B37EAD">
            <w:pPr>
              <w:ind w:firstLine="0"/>
              <w:jc w:val="left"/>
            </w:pPr>
            <w:r w:rsidRPr="005A2627">
              <w:t>Вводятся определения перпендикуляра, наклонной и её проекции.</w:t>
            </w:r>
          </w:p>
          <w:p w:rsidR="00C439DB" w:rsidRPr="005A2627" w:rsidRDefault="00C439DB" w:rsidP="00B37EAD">
            <w:pPr>
              <w:ind w:firstLine="0"/>
              <w:jc w:val="left"/>
            </w:pPr>
            <w:r w:rsidRPr="005A2627">
              <w:t xml:space="preserve">Примеры материальных моделей перпендикуляров к плоскости: столб, телевизионная </w:t>
            </w:r>
            <w:r w:rsidRPr="005A2627">
              <w:lastRenderedPageBreak/>
              <w:t>вышка перпендикулярны плоскости горизонта; перпендикулярно этой плоскости забивают сваи, бурят скважины, проходят шахтные стволы, запускают космические корабли. Только набрав нужную высоту, ракета отклоняется в нужном направлении.</w:t>
            </w:r>
          </w:p>
          <w:p w:rsidR="00C439DB" w:rsidRPr="005A2627" w:rsidRDefault="00C439DB" w:rsidP="00B37EAD">
            <w:pPr>
              <w:ind w:firstLine="0"/>
              <w:jc w:val="left"/>
            </w:pPr>
            <w:r w:rsidRPr="005A2627">
              <w:t>Введение расстояния от данной точки до плоскости</w:t>
            </w:r>
          </w:p>
          <w:p w:rsidR="00C439DB" w:rsidRPr="005A2627" w:rsidRDefault="00C439DB" w:rsidP="00B37EAD">
            <w:pPr>
              <w:ind w:firstLine="0"/>
              <w:jc w:val="left"/>
            </w:pPr>
            <w:r w:rsidRPr="005A2627">
              <w:t>Наклонная</w:t>
            </w:r>
            <w:proofErr w:type="gramStart"/>
            <w:r w:rsidRPr="005A2627">
              <w:t xml:space="preserve"> ,</w:t>
            </w:r>
            <w:proofErr w:type="gramEnd"/>
            <w:r w:rsidRPr="005A2627">
              <w:t xml:space="preserve"> её проекция и перпендикуляр образуют прямоугольный треугольник и длины этих отрезков по теореме Пифагора связаны соотношением: </w:t>
            </w:r>
            <w:r>
              <w:t xml:space="preserve">    </w:t>
            </w:r>
            <w:r w:rsidRPr="00B37EAD">
              <w:rPr>
                <w:lang w:val="en-US"/>
              </w:rPr>
              <w:t>AC</w:t>
            </w:r>
            <w:r w:rsidRPr="00B37EAD">
              <w:rPr>
                <w:position w:val="-4"/>
                <w:lang w:val="en-US"/>
              </w:rPr>
              <w:object w:dxaOrig="160" w:dyaOrig="300">
                <v:shape id="_x0000_i1057" type="#_x0000_t75" style="width:7.9pt;height:15.05pt" o:ole="">
                  <v:imagedata r:id="rId21" o:title=""/>
                </v:shape>
                <o:OLEObject Type="Embed" ProgID="Equation.3" ShapeID="_x0000_i1057" DrawAspect="Content" ObjectID="_1541930288" r:id="rId22"/>
              </w:object>
            </w:r>
            <w:r w:rsidRPr="005A2627">
              <w:t>=</w:t>
            </w:r>
            <w:r w:rsidRPr="00B37EAD">
              <w:rPr>
                <w:lang w:val="en-US"/>
              </w:rPr>
              <w:t>AB</w:t>
            </w:r>
            <w:r w:rsidRPr="00B37EAD">
              <w:rPr>
                <w:position w:val="-4"/>
                <w:lang w:val="en-US"/>
              </w:rPr>
              <w:object w:dxaOrig="160" w:dyaOrig="300">
                <v:shape id="_x0000_i1058" type="#_x0000_t75" style="width:7.9pt;height:15.05pt" o:ole="">
                  <v:imagedata r:id="rId23" o:title=""/>
                </v:shape>
                <o:OLEObject Type="Embed" ProgID="Equation.3" ShapeID="_x0000_i1058" DrawAspect="Content" ObjectID="_1541930289" r:id="rId24"/>
              </w:object>
            </w:r>
            <w:r w:rsidRPr="005A2627">
              <w:t xml:space="preserve"> + </w:t>
            </w:r>
            <w:r w:rsidRPr="00B37EAD">
              <w:rPr>
                <w:lang w:val="en-US"/>
              </w:rPr>
              <w:t>CB</w:t>
            </w:r>
            <w:r w:rsidRPr="00B37EAD">
              <w:rPr>
                <w:position w:val="-4"/>
                <w:lang w:val="en-US"/>
              </w:rPr>
              <w:object w:dxaOrig="160" w:dyaOrig="300">
                <v:shape id="_x0000_i1059" type="#_x0000_t75" style="width:7.9pt;height:15.05pt" o:ole="">
                  <v:imagedata r:id="rId25" o:title=""/>
                </v:shape>
                <o:OLEObject Type="Embed" ProgID="Equation.3" ShapeID="_x0000_i1059" DrawAspect="Content" ObjectID="_1541930290" r:id="rId26"/>
              </w:object>
            </w:r>
            <w:r w:rsidRPr="005A2627">
              <w:t>.</w:t>
            </w:r>
          </w:p>
          <w:p w:rsidR="00C439DB" w:rsidRDefault="00C439DB" w:rsidP="00B37EAD">
            <w:pPr>
              <w:ind w:firstLine="0"/>
              <w:jc w:val="center"/>
            </w:pPr>
          </w:p>
        </w:tc>
      </w:tr>
      <w:tr w:rsidR="00C439DB">
        <w:tc>
          <w:tcPr>
            <w:tcW w:w="167" w:type="pct"/>
          </w:tcPr>
          <w:p w:rsidR="00C439DB" w:rsidRDefault="00C439DB" w:rsidP="00B37EA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49" w:type="pct"/>
          </w:tcPr>
          <w:p w:rsidR="00C439DB" w:rsidRDefault="00C439DB" w:rsidP="00B37EAD">
            <w:pPr>
              <w:ind w:firstLine="0"/>
              <w:jc w:val="center"/>
            </w:pPr>
            <w:r>
              <w:t>9</w:t>
            </w:r>
          </w:p>
        </w:tc>
        <w:tc>
          <w:tcPr>
            <w:tcW w:w="588" w:type="pct"/>
          </w:tcPr>
          <w:p w:rsidR="00C439DB" w:rsidRDefault="00C439DB" w:rsidP="00B37EAD">
            <w:pPr>
              <w:ind w:firstLine="0"/>
              <w:jc w:val="left"/>
            </w:pPr>
            <w:r>
              <w:t>Алгебра:</w:t>
            </w:r>
          </w:p>
          <w:p w:rsidR="00C439DB" w:rsidRDefault="00C439DB" w:rsidP="00B37EAD">
            <w:pPr>
              <w:ind w:firstLine="0"/>
              <w:jc w:val="left"/>
            </w:pPr>
            <w:r w:rsidRPr="00E623AA">
              <w:t xml:space="preserve">Формула </w:t>
            </w:r>
            <w:r w:rsidRPr="00B37EAD">
              <w:rPr>
                <w:i/>
                <w:iCs/>
              </w:rPr>
              <w:t>n</w:t>
            </w:r>
            <w:r>
              <w:t>-</w:t>
            </w:r>
            <w:r w:rsidRPr="00E623AA">
              <w:t>го члена прогрессии</w:t>
            </w:r>
          </w:p>
        </w:tc>
        <w:tc>
          <w:tcPr>
            <w:tcW w:w="1155" w:type="pct"/>
          </w:tcPr>
          <w:p w:rsidR="00C439DB" w:rsidRDefault="00C439DB" w:rsidP="00B37EAD">
            <w:pPr>
              <w:ind w:firstLine="0"/>
              <w:jc w:val="left"/>
            </w:pPr>
            <w:r>
              <w:t>1.На доске даны последовательности чисел, найдите закономерности:</w:t>
            </w:r>
          </w:p>
          <w:p w:rsidR="00C439DB" w:rsidRPr="00E37EF6" w:rsidRDefault="00C439DB" w:rsidP="00B37EAD">
            <w:pPr>
              <w:ind w:firstLine="0"/>
              <w:jc w:val="left"/>
            </w:pPr>
            <w:r>
              <w:t>1) 1,3,5,7,9…          (</w:t>
            </w:r>
            <w:r w:rsidRPr="00B37EAD">
              <w:rPr>
                <w:lang w:val="en-US"/>
              </w:rPr>
              <w:t>d</w:t>
            </w:r>
            <w:r w:rsidRPr="00E37EF6">
              <w:t xml:space="preserve"> = 2)</w:t>
            </w:r>
          </w:p>
          <w:p w:rsidR="00C439DB" w:rsidRPr="00E37EF6" w:rsidRDefault="00C439DB" w:rsidP="00B37EAD">
            <w:pPr>
              <w:ind w:firstLine="0"/>
              <w:jc w:val="left"/>
            </w:pPr>
            <w:r>
              <w:t>2) 5,8,11,14….</w:t>
            </w:r>
            <w:r w:rsidRPr="00E37EF6">
              <w:t xml:space="preserve">        </w:t>
            </w:r>
            <w:r>
              <w:t>(</w:t>
            </w:r>
            <w:r w:rsidRPr="00B37EAD">
              <w:rPr>
                <w:lang w:val="en-US"/>
              </w:rPr>
              <w:t>d</w:t>
            </w:r>
            <w:r w:rsidRPr="00E37EF6">
              <w:t xml:space="preserve"> = 3)</w:t>
            </w:r>
          </w:p>
          <w:p w:rsidR="00C439DB" w:rsidRPr="00E37EF6" w:rsidRDefault="00C439DB" w:rsidP="00B37EAD">
            <w:pPr>
              <w:ind w:firstLine="0"/>
              <w:jc w:val="left"/>
            </w:pPr>
            <w:r>
              <w:t>3) -1, -2, -3, -4…..</w:t>
            </w:r>
            <w:r w:rsidRPr="00E37EF6">
              <w:t xml:space="preserve">   </w:t>
            </w:r>
            <w:r>
              <w:t>(</w:t>
            </w:r>
            <w:r w:rsidRPr="00B37EAD">
              <w:rPr>
                <w:lang w:val="en-US"/>
              </w:rPr>
              <w:t>d</w:t>
            </w:r>
            <w:r w:rsidRPr="00E37EF6">
              <w:t xml:space="preserve"> = -1)</w:t>
            </w:r>
          </w:p>
          <w:p w:rsidR="00C439DB" w:rsidRPr="00B37EAD" w:rsidRDefault="00C439DB" w:rsidP="00B37EAD">
            <w:pPr>
              <w:ind w:firstLine="0"/>
              <w:jc w:val="left"/>
              <w:rPr>
                <w:lang w:val="en-US"/>
              </w:rPr>
            </w:pPr>
            <w:r>
              <w:t>4) -2, -4, -6, -8….</w:t>
            </w:r>
            <w:r w:rsidRPr="00E37EF6">
              <w:t xml:space="preserve">  </w:t>
            </w:r>
            <w:r w:rsidRPr="00B37EAD">
              <w:rPr>
                <w:lang w:val="en-US"/>
              </w:rPr>
              <w:t xml:space="preserve">  </w:t>
            </w:r>
            <w:r>
              <w:t>(</w:t>
            </w:r>
            <w:r w:rsidRPr="00B37EAD">
              <w:rPr>
                <w:lang w:val="en-US"/>
              </w:rPr>
              <w:t>d = -2)</w:t>
            </w:r>
          </w:p>
          <w:p w:rsidR="00C439DB" w:rsidRPr="000C1D25" w:rsidRDefault="00C439DB" w:rsidP="00B37EAD">
            <w:pPr>
              <w:ind w:firstLine="0"/>
              <w:jc w:val="left"/>
            </w:pPr>
            <w:r w:rsidRPr="000C1D25">
              <w:t xml:space="preserve">5) </w:t>
            </w:r>
            <w:r>
              <w:t xml:space="preserve">1,2,4,8….             </w:t>
            </w:r>
            <w:r w:rsidRPr="000C1D25">
              <w:t>(</w:t>
            </w:r>
            <w:r w:rsidRPr="00B37EAD">
              <w:rPr>
                <w:lang w:val="en-US"/>
              </w:rPr>
              <w:t>q</w:t>
            </w:r>
            <w:r w:rsidRPr="000C1D25">
              <w:t xml:space="preserve"> =2) </w:t>
            </w:r>
          </w:p>
          <w:p w:rsidR="00C439DB" w:rsidRDefault="00C439DB" w:rsidP="00B37EAD">
            <w:pPr>
              <w:ind w:firstLine="0"/>
              <w:jc w:val="left"/>
            </w:pPr>
            <w:r>
              <w:t>6) 5,15,45,135….</w:t>
            </w:r>
            <w:r w:rsidRPr="000C1D25">
              <w:t xml:space="preserve">     (</w:t>
            </w:r>
            <w:r w:rsidRPr="00B37EAD">
              <w:rPr>
                <w:lang w:val="en-US"/>
              </w:rPr>
              <w:t>q</w:t>
            </w:r>
            <w:r w:rsidRPr="000C1D25">
              <w:t xml:space="preserve"> =3)</w:t>
            </w:r>
          </w:p>
          <w:p w:rsidR="00C439DB" w:rsidRDefault="00C439DB" w:rsidP="00B37EAD">
            <w:pPr>
              <w:ind w:firstLine="0"/>
              <w:jc w:val="left"/>
            </w:pPr>
            <w:r>
              <w:t>7) 1;  0,1;  0,001;  0,0001…</w:t>
            </w:r>
            <w:r w:rsidRPr="000C1D25">
              <w:t xml:space="preserve">    (</w:t>
            </w:r>
            <w:r w:rsidRPr="00B37EAD">
              <w:rPr>
                <w:lang w:val="en-US"/>
              </w:rPr>
              <w:t>q</w:t>
            </w:r>
            <w:r w:rsidRPr="000C1D25">
              <w:t xml:space="preserve"> =</w:t>
            </w:r>
            <w:r>
              <w:t>0.</w:t>
            </w:r>
            <w:r w:rsidRPr="000C1D25">
              <w:t>1)</w:t>
            </w:r>
          </w:p>
          <w:p w:rsidR="00C439DB" w:rsidRPr="000C1D25" w:rsidRDefault="00C439DB" w:rsidP="00B37EAD">
            <w:pPr>
              <w:ind w:firstLine="0"/>
              <w:jc w:val="left"/>
            </w:pPr>
            <w:r>
              <w:t xml:space="preserve">8) 1, , , …    </w:t>
            </w:r>
            <w:r w:rsidRPr="00B37EAD">
              <w:rPr>
                <w:lang w:val="en-US"/>
              </w:rPr>
              <w:t>(q =</w:t>
            </w:r>
            <w:proofErr w:type="gramStart"/>
            <w:r>
              <w:t xml:space="preserve"> </w:t>
            </w:r>
            <w:r>
              <w:rPr>
                <w:lang w:val="en-US"/>
              </w:rPr>
              <w:t>)</w:t>
            </w:r>
            <w:proofErr w:type="gramEnd"/>
            <w:r>
              <w:t xml:space="preserve">  </w:t>
            </w:r>
          </w:p>
        </w:tc>
        <w:tc>
          <w:tcPr>
            <w:tcW w:w="1016" w:type="pct"/>
          </w:tcPr>
          <w:p w:rsidR="00C439DB" w:rsidRDefault="00C439DB" w:rsidP="00B37EAD">
            <w:pPr>
              <w:ind w:firstLine="0"/>
              <w:jc w:val="left"/>
            </w:pPr>
            <w:r>
              <w:t xml:space="preserve">Какую закономерность вы заметили при решении заданий? (В первых четырех заданиях – каждое последующее число на </w:t>
            </w:r>
            <w:r w:rsidRPr="00B37EAD">
              <w:rPr>
                <w:lang w:val="en-US"/>
              </w:rPr>
              <w:t>n</w:t>
            </w:r>
            <w:r w:rsidRPr="000C1D25">
              <w:t xml:space="preserve"> </w:t>
            </w:r>
            <w:r>
              <w:t xml:space="preserve"> больше предыдущего; с 5-8 задание помножали на </w:t>
            </w:r>
            <w:r w:rsidRPr="00B37EAD">
              <w:rPr>
                <w:lang w:val="en-US"/>
              </w:rPr>
              <w:t>n</w:t>
            </w:r>
            <w:r>
              <w:t xml:space="preserve">). </w:t>
            </w:r>
          </w:p>
          <w:p w:rsidR="00C439DB" w:rsidRDefault="00C439DB" w:rsidP="00B37EAD">
            <w:pPr>
              <w:ind w:firstLine="0"/>
              <w:jc w:val="left"/>
            </w:pPr>
            <w:r>
              <w:t xml:space="preserve">Такие последовательности можно поделить на 2 группы – арифметическая прогрессия и геометрическая </w:t>
            </w:r>
            <w:r>
              <w:lastRenderedPageBreak/>
              <w:t>прогрессия.</w:t>
            </w:r>
          </w:p>
          <w:p w:rsidR="00C439DB" w:rsidRDefault="00C439DB" w:rsidP="00B37EAD">
            <w:pPr>
              <w:ind w:firstLine="0"/>
              <w:jc w:val="left"/>
            </w:pPr>
          </w:p>
          <w:p w:rsidR="00C439DB" w:rsidRPr="00B37EAD" w:rsidRDefault="00C439DB" w:rsidP="00B37EAD">
            <w:pPr>
              <w:ind w:firstLine="0"/>
              <w:jc w:val="left"/>
              <w:rPr>
                <w:u w:val="single"/>
              </w:rPr>
            </w:pPr>
            <w:r w:rsidRPr="00B37EAD">
              <w:rPr>
                <w:u w:val="single"/>
              </w:rPr>
              <w:t xml:space="preserve">Решение банковских задач: </w:t>
            </w:r>
          </w:p>
          <w:p w:rsidR="00C439DB" w:rsidRPr="00B37EAD" w:rsidRDefault="00C439DB" w:rsidP="00B37EAD">
            <w:pPr>
              <w:ind w:firstLine="0"/>
              <w:jc w:val="left"/>
              <w:rPr>
                <w:u w:val="single"/>
              </w:rPr>
            </w:pPr>
            <w:r w:rsidRPr="00C4002E">
              <w:t>Например</w:t>
            </w:r>
            <w:r>
              <w:t xml:space="preserve">: предприниматель взял в банке кредит на сумму 500000р под 15% </w:t>
            </w:r>
            <w:proofErr w:type="gramStart"/>
            <w:r>
              <w:t>годовых</w:t>
            </w:r>
            <w:proofErr w:type="gramEnd"/>
            <w:r>
              <w:t>. Какую сумму должен вернуть предприниматель банку через 3 года?</w:t>
            </w:r>
          </w:p>
          <w:p w:rsidR="00C439DB" w:rsidRPr="00B37EAD" w:rsidRDefault="00C439DB" w:rsidP="00B37EAD">
            <w:pPr>
              <w:ind w:firstLine="0"/>
              <w:jc w:val="left"/>
              <w:rPr>
                <w:u w:val="single"/>
              </w:rPr>
            </w:pPr>
          </w:p>
          <w:p w:rsidR="00C439DB" w:rsidRPr="00B37EAD" w:rsidRDefault="00C439DB" w:rsidP="00B37EAD">
            <w:pPr>
              <w:ind w:firstLine="0"/>
              <w:jc w:val="left"/>
              <w:rPr>
                <w:u w:val="single"/>
              </w:rPr>
            </w:pPr>
            <w:r w:rsidRPr="00B37EAD">
              <w:rPr>
                <w:u w:val="single"/>
              </w:rPr>
              <w:t>Решение экологических задач</w:t>
            </w:r>
          </w:p>
          <w:p w:rsidR="00C439DB" w:rsidRDefault="00C439DB" w:rsidP="00B37EAD">
            <w:pPr>
              <w:ind w:firstLine="0"/>
              <w:jc w:val="left"/>
            </w:pPr>
            <w:r w:rsidRPr="00C4002E">
              <w:t>Например</w:t>
            </w:r>
            <w:r>
              <w:t>:</w:t>
            </w:r>
          </w:p>
          <w:p w:rsidR="00C439DB" w:rsidRPr="00C4002E" w:rsidRDefault="00C439DB" w:rsidP="00B37EAD">
            <w:pPr>
              <w:ind w:firstLine="0"/>
              <w:jc w:val="left"/>
            </w:pPr>
            <w:r>
              <w:t>Гидра размножается почкованием, причем при каждом делении получается 5 новых особей. Какое количество делений необходимо для получения 625 особей?</w:t>
            </w:r>
          </w:p>
          <w:p w:rsidR="00C439DB" w:rsidRPr="00B37EAD" w:rsidRDefault="00C439DB" w:rsidP="00B37EAD">
            <w:pPr>
              <w:ind w:firstLine="0"/>
              <w:jc w:val="left"/>
              <w:rPr>
                <w:u w:val="single"/>
              </w:rPr>
            </w:pPr>
          </w:p>
          <w:p w:rsidR="00C439DB" w:rsidRPr="00B37EAD" w:rsidRDefault="00C439DB" w:rsidP="00B37EAD">
            <w:pPr>
              <w:ind w:firstLine="0"/>
              <w:jc w:val="left"/>
              <w:rPr>
                <w:u w:val="single"/>
              </w:rPr>
            </w:pPr>
            <w:r w:rsidRPr="00B37EAD">
              <w:rPr>
                <w:u w:val="single"/>
              </w:rPr>
              <w:t>Решение технических задач</w:t>
            </w:r>
          </w:p>
          <w:p w:rsidR="00C439DB" w:rsidRDefault="00C439DB" w:rsidP="00B37EAD">
            <w:pPr>
              <w:ind w:firstLine="0"/>
              <w:jc w:val="left"/>
            </w:pPr>
            <w:r w:rsidRPr="00C4002E">
              <w:t>Например</w:t>
            </w:r>
            <w:r>
              <w:t>:</w:t>
            </w:r>
          </w:p>
          <w:p w:rsidR="00C439DB" w:rsidRPr="00C4002E" w:rsidRDefault="00C439DB" w:rsidP="00B37EAD">
            <w:pPr>
              <w:ind w:firstLine="0"/>
              <w:jc w:val="left"/>
            </w:pPr>
            <w:r>
              <w:t xml:space="preserve">Тело в первую секунду движения прошло 7м, а за каждую следующую секунду – на 3м больше, чем </w:t>
            </w:r>
            <w:proofErr w:type="gramStart"/>
            <w:r>
              <w:t>за</w:t>
            </w:r>
            <w:proofErr w:type="gramEnd"/>
            <w:r>
              <w:t xml:space="preserve"> предыдущую. Какое </w:t>
            </w:r>
            <w:r>
              <w:lastRenderedPageBreak/>
              <w:t>расстояние тело прошло за восьмую секунду?</w:t>
            </w:r>
          </w:p>
        </w:tc>
        <w:tc>
          <w:tcPr>
            <w:tcW w:w="922" w:type="pct"/>
          </w:tcPr>
          <w:p w:rsidR="00C439DB" w:rsidRPr="00B37EAD" w:rsidRDefault="00C439DB" w:rsidP="00B37EAD">
            <w:pPr>
              <w:ind w:firstLine="0"/>
              <w:jc w:val="left"/>
              <w:rPr>
                <w:color w:val="000000"/>
              </w:rPr>
            </w:pPr>
            <w:r w:rsidRPr="00B37EAD">
              <w:rPr>
                <w:color w:val="000000"/>
              </w:rPr>
              <w:lastRenderedPageBreak/>
              <w:t xml:space="preserve">Различать прогрессии;  </w:t>
            </w:r>
          </w:p>
          <w:p w:rsidR="00C439DB" w:rsidRPr="00B37EAD" w:rsidRDefault="00C439DB" w:rsidP="00B37EAD">
            <w:pPr>
              <w:ind w:firstLine="0"/>
              <w:jc w:val="left"/>
            </w:pPr>
            <w:r w:rsidRPr="00B37EAD">
              <w:rPr>
                <w:color w:val="000000"/>
              </w:rPr>
              <w:t>Вывести  формулу n-го члена арифметической и геометрической прогрессии; научиться применять полученные формулы при решении задач.</w:t>
            </w:r>
            <w:r w:rsidRPr="00B37EAD">
              <w:rPr>
                <w:color w:val="000000"/>
              </w:rPr>
              <w:br/>
            </w:r>
          </w:p>
        </w:tc>
        <w:tc>
          <w:tcPr>
            <w:tcW w:w="902" w:type="pct"/>
          </w:tcPr>
          <w:p w:rsidR="00C439DB" w:rsidRDefault="00C439DB" w:rsidP="00B37EAD">
            <w:pPr>
              <w:ind w:firstLine="0"/>
              <w:jc w:val="left"/>
            </w:pPr>
            <w:r>
              <w:t>Выводят формулы нахождения разности (</w:t>
            </w:r>
            <w:r w:rsidRPr="00B37EAD">
              <w:rPr>
                <w:lang w:val="en-US"/>
              </w:rPr>
              <w:t>d</w:t>
            </w:r>
            <w:r w:rsidRPr="00C4002E">
              <w:t>)</w:t>
            </w:r>
            <w:r>
              <w:t xml:space="preserve"> и знаменателя</w:t>
            </w:r>
            <w:r w:rsidRPr="00C4002E">
              <w:t xml:space="preserve"> (</w:t>
            </w:r>
            <w:r w:rsidRPr="00B37EAD">
              <w:rPr>
                <w:lang w:val="en-US"/>
              </w:rPr>
              <w:t>q</w:t>
            </w:r>
            <w:r w:rsidRPr="00C4002E">
              <w:t>)</w:t>
            </w:r>
            <w:r>
              <w:t>; формулы нахождения</w:t>
            </w:r>
            <w:r w:rsidRPr="00E623AA">
              <w:t xml:space="preserve"> </w:t>
            </w:r>
            <w:r w:rsidRPr="00B37EAD">
              <w:rPr>
                <w:i/>
                <w:iCs/>
              </w:rPr>
              <w:t>n</w:t>
            </w:r>
            <w:r>
              <w:t>-</w:t>
            </w:r>
            <w:r w:rsidRPr="00E623AA">
              <w:t>го члена прогрессии</w:t>
            </w:r>
            <w:r>
              <w:t xml:space="preserve">. </w:t>
            </w: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Default="00C439DB" w:rsidP="00B37EAD">
            <w:pPr>
              <w:ind w:firstLine="0"/>
              <w:jc w:val="left"/>
            </w:pPr>
          </w:p>
          <w:p w:rsidR="00C439DB" w:rsidRPr="00C4002E" w:rsidRDefault="00C439DB" w:rsidP="00B37EAD">
            <w:pPr>
              <w:ind w:firstLine="0"/>
              <w:jc w:val="left"/>
            </w:pPr>
            <w:r>
              <w:t xml:space="preserve">Решение задач из сборника задач по ОГЭ </w:t>
            </w:r>
          </w:p>
        </w:tc>
      </w:tr>
    </w:tbl>
    <w:p w:rsidR="00C439DB" w:rsidRDefault="00C439DB" w:rsidP="00727034">
      <w:pPr>
        <w:jc w:val="center"/>
      </w:pPr>
    </w:p>
    <w:sectPr w:rsidR="00C439DB" w:rsidSect="007345A0">
      <w:pgSz w:w="16838" w:h="11906" w:orient="landscape" w:code="9"/>
      <w:pgMar w:top="426" w:right="568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3F71"/>
    <w:multiLevelType w:val="multilevel"/>
    <w:tmpl w:val="467E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F7697"/>
    <w:multiLevelType w:val="hybridMultilevel"/>
    <w:tmpl w:val="80D88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204A3"/>
    <w:multiLevelType w:val="hybridMultilevel"/>
    <w:tmpl w:val="3E6E7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FE1BA3"/>
    <w:multiLevelType w:val="hybridMultilevel"/>
    <w:tmpl w:val="AEDC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07009"/>
    <w:multiLevelType w:val="hybridMultilevel"/>
    <w:tmpl w:val="4B58C20A"/>
    <w:lvl w:ilvl="0" w:tplc="79B6C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4F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160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69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05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A1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8E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48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C7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F5D46"/>
    <w:multiLevelType w:val="hybridMultilevel"/>
    <w:tmpl w:val="4546D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5930FB"/>
    <w:multiLevelType w:val="hybridMultilevel"/>
    <w:tmpl w:val="483CA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034"/>
    <w:rsid w:val="000476F9"/>
    <w:rsid w:val="00053C3E"/>
    <w:rsid w:val="000C1D25"/>
    <w:rsid w:val="000E3664"/>
    <w:rsid w:val="00180FBA"/>
    <w:rsid w:val="00241340"/>
    <w:rsid w:val="002435D3"/>
    <w:rsid w:val="002E4739"/>
    <w:rsid w:val="00324CE0"/>
    <w:rsid w:val="00332EAC"/>
    <w:rsid w:val="003A004B"/>
    <w:rsid w:val="0040060E"/>
    <w:rsid w:val="004056AA"/>
    <w:rsid w:val="00422B6F"/>
    <w:rsid w:val="004504F6"/>
    <w:rsid w:val="00480DF2"/>
    <w:rsid w:val="005A2627"/>
    <w:rsid w:val="005C1C9A"/>
    <w:rsid w:val="005F4F55"/>
    <w:rsid w:val="00610A40"/>
    <w:rsid w:val="006417A8"/>
    <w:rsid w:val="006A650E"/>
    <w:rsid w:val="006D3A29"/>
    <w:rsid w:val="00715690"/>
    <w:rsid w:val="00723AD4"/>
    <w:rsid w:val="00727034"/>
    <w:rsid w:val="00731628"/>
    <w:rsid w:val="007345A0"/>
    <w:rsid w:val="00785E94"/>
    <w:rsid w:val="007B3191"/>
    <w:rsid w:val="007D7B9B"/>
    <w:rsid w:val="00842900"/>
    <w:rsid w:val="008A5630"/>
    <w:rsid w:val="00912A77"/>
    <w:rsid w:val="009169D7"/>
    <w:rsid w:val="009B10F7"/>
    <w:rsid w:val="009D7E61"/>
    <w:rsid w:val="00A61ED1"/>
    <w:rsid w:val="00A70850"/>
    <w:rsid w:val="00B37EAD"/>
    <w:rsid w:val="00C35594"/>
    <w:rsid w:val="00C4002E"/>
    <w:rsid w:val="00C439DB"/>
    <w:rsid w:val="00C51B38"/>
    <w:rsid w:val="00CB3651"/>
    <w:rsid w:val="00CD3D90"/>
    <w:rsid w:val="00DE7C45"/>
    <w:rsid w:val="00E37EF6"/>
    <w:rsid w:val="00E623AA"/>
    <w:rsid w:val="00E81A29"/>
    <w:rsid w:val="00EE434E"/>
    <w:rsid w:val="00FB5C5F"/>
    <w:rsid w:val="00FE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4B"/>
    <w:pPr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3D90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D3D90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D3D90"/>
    <w:rPr>
      <w:rFonts w:ascii="Arial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3D90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727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169D7"/>
    <w:pPr>
      <w:ind w:left="720"/>
    </w:pPr>
  </w:style>
  <w:style w:type="character" w:styleId="a5">
    <w:name w:val="Placeholder Text"/>
    <w:basedOn w:val="a0"/>
    <w:uiPriority w:val="99"/>
    <w:semiHidden/>
    <w:rsid w:val="009169D7"/>
    <w:rPr>
      <w:color w:val="808080"/>
    </w:rPr>
  </w:style>
  <w:style w:type="paragraph" w:styleId="a6">
    <w:name w:val="Balloon Text"/>
    <w:basedOn w:val="a"/>
    <w:link w:val="a7"/>
    <w:uiPriority w:val="99"/>
    <w:semiHidden/>
    <w:rsid w:val="009169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69D7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422B6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rsid w:val="009B10F7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25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wmf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dcterms:created xsi:type="dcterms:W3CDTF">2015-04-05T08:35:00Z</dcterms:created>
  <dcterms:modified xsi:type="dcterms:W3CDTF">2016-11-29T06:12:00Z</dcterms:modified>
</cp:coreProperties>
</file>